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2191" w14:textId="77777777" w:rsidR="006663CF" w:rsidRPr="001F76C2" w:rsidRDefault="006663CF" w:rsidP="006663CF">
      <w:pPr>
        <w:jc w:val="both"/>
        <w:rPr>
          <w:i/>
          <w:color w:val="953735"/>
          <w:sz w:val="18"/>
          <w:szCs w:val="22"/>
          <w:lang w:val="cs-CZ"/>
        </w:rPr>
      </w:pPr>
      <w:r w:rsidRPr="001F76C2">
        <w:rPr>
          <w:b/>
          <w:smallCaps/>
          <w:color w:val="953735"/>
          <w:sz w:val="24"/>
          <w:szCs w:val="22"/>
          <w:lang w:val="cs-CZ"/>
        </w:rPr>
        <w:t>Příloha</w:t>
      </w:r>
      <w:r w:rsidR="00B874B9">
        <w:rPr>
          <w:b/>
          <w:smallCaps/>
          <w:color w:val="953735"/>
          <w:sz w:val="24"/>
          <w:szCs w:val="22"/>
          <w:lang w:val="cs-CZ"/>
        </w:rPr>
        <w:t>:</w:t>
      </w:r>
    </w:p>
    <w:p w14:paraId="07947173" w14:textId="77777777" w:rsidR="006663CF" w:rsidRDefault="006663CF" w:rsidP="006663CF">
      <w:pPr>
        <w:jc w:val="both"/>
        <w:rPr>
          <w:b/>
          <w:sz w:val="22"/>
          <w:szCs w:val="22"/>
          <w:lang w:val="cs-CZ"/>
        </w:rPr>
      </w:pPr>
    </w:p>
    <w:p w14:paraId="64D0FDF9" w14:textId="77777777" w:rsidR="006663CF" w:rsidRPr="00B152D5" w:rsidRDefault="006663CF" w:rsidP="00B152D5">
      <w:pPr>
        <w:pStyle w:val="Odstavecseseznamem"/>
        <w:numPr>
          <w:ilvl w:val="0"/>
          <w:numId w:val="1"/>
        </w:numPr>
        <w:spacing w:after="120"/>
        <w:jc w:val="both"/>
        <w:rPr>
          <w:b/>
          <w:smallCaps/>
          <w:color w:val="953735"/>
          <w:sz w:val="28"/>
          <w:szCs w:val="22"/>
          <w:lang w:val="cs-CZ"/>
        </w:rPr>
      </w:pPr>
      <w:proofErr w:type="spellStart"/>
      <w:r w:rsidRPr="00B152D5">
        <w:rPr>
          <w:b/>
          <w:smallCaps/>
          <w:color w:val="953735"/>
          <w:sz w:val="28"/>
          <w:szCs w:val="22"/>
          <w:lang w:val="cs-CZ"/>
        </w:rPr>
        <w:t>Asset</w:t>
      </w:r>
      <w:proofErr w:type="spellEnd"/>
      <w:r w:rsidRPr="00B152D5">
        <w:rPr>
          <w:b/>
          <w:smallCaps/>
          <w:color w:val="953735"/>
          <w:sz w:val="28"/>
          <w:szCs w:val="22"/>
          <w:lang w:val="cs-CZ"/>
        </w:rPr>
        <w:t xml:space="preserve"> Management – Správci aktiv </w:t>
      </w:r>
    </w:p>
    <w:p w14:paraId="40AC3850" w14:textId="6CEDE6D6" w:rsidR="005C1850" w:rsidRDefault="005C1850" w:rsidP="006663CF">
      <w:pPr>
        <w:spacing w:before="240" w:after="120"/>
        <w:jc w:val="both"/>
        <w:rPr>
          <w:sz w:val="22"/>
          <w:szCs w:val="22"/>
          <w:lang w:val="cs-CZ"/>
        </w:rPr>
      </w:pPr>
      <w:r w:rsidRPr="00D03A9A">
        <w:rPr>
          <w:sz w:val="22"/>
          <w:szCs w:val="22"/>
          <w:lang w:val="cs-CZ"/>
        </w:rPr>
        <w:t xml:space="preserve">Ze zveřejněných dat vyplývá, že vykazovaná statistika </w:t>
      </w:r>
      <w:r w:rsidRPr="00A85991">
        <w:rPr>
          <w:sz w:val="22"/>
          <w:szCs w:val="22"/>
          <w:lang w:val="cs-CZ"/>
        </w:rPr>
        <w:t>představuje majoritu trhu</w:t>
      </w:r>
      <w:r w:rsidRPr="00D03A9A">
        <w:rPr>
          <w:sz w:val="22"/>
          <w:szCs w:val="22"/>
          <w:lang w:val="cs-CZ"/>
        </w:rPr>
        <w:t xml:space="preserve"> správců aktiv v České </w:t>
      </w:r>
      <w:r w:rsidRPr="001E089F">
        <w:rPr>
          <w:sz w:val="22"/>
          <w:szCs w:val="22"/>
          <w:lang w:val="cs-CZ"/>
        </w:rPr>
        <w:t xml:space="preserve">republice. Celkový objem majetku, svěřený správcům aktiv v </w:t>
      </w:r>
      <w:r w:rsidRPr="00FA5165">
        <w:rPr>
          <w:sz w:val="22"/>
          <w:szCs w:val="22"/>
          <w:lang w:val="cs-CZ"/>
        </w:rPr>
        <w:t>ČR nebo jejich prostřednictvím správcům aktiv v zahraničí, dosáhl k 3</w:t>
      </w:r>
      <w:r w:rsidR="00955977" w:rsidRPr="00FA5165">
        <w:rPr>
          <w:sz w:val="22"/>
          <w:szCs w:val="22"/>
          <w:lang w:val="cs-CZ"/>
        </w:rPr>
        <w:t>0</w:t>
      </w:r>
      <w:r w:rsidRPr="00FA5165">
        <w:rPr>
          <w:sz w:val="22"/>
          <w:szCs w:val="22"/>
          <w:lang w:val="cs-CZ"/>
        </w:rPr>
        <w:t>.</w:t>
      </w:r>
      <w:r w:rsidR="005A0462" w:rsidRPr="00FA5165">
        <w:rPr>
          <w:sz w:val="22"/>
          <w:szCs w:val="22"/>
          <w:lang w:val="cs-CZ"/>
        </w:rPr>
        <w:t xml:space="preserve"> </w:t>
      </w:r>
      <w:r w:rsidR="00143EA5" w:rsidRPr="003B0F7A">
        <w:rPr>
          <w:sz w:val="22"/>
          <w:szCs w:val="22"/>
          <w:lang w:val="cs-CZ"/>
        </w:rPr>
        <w:t>0</w:t>
      </w:r>
      <w:r w:rsidR="00955977" w:rsidRPr="003B0F7A">
        <w:rPr>
          <w:sz w:val="22"/>
          <w:szCs w:val="22"/>
          <w:lang w:val="cs-CZ"/>
        </w:rPr>
        <w:t>6</w:t>
      </w:r>
      <w:r w:rsidRPr="003B0F7A">
        <w:rPr>
          <w:sz w:val="22"/>
          <w:szCs w:val="22"/>
          <w:lang w:val="cs-CZ"/>
        </w:rPr>
        <w:t>.</w:t>
      </w:r>
      <w:r w:rsidR="005A0462" w:rsidRPr="003B0F7A">
        <w:rPr>
          <w:sz w:val="22"/>
          <w:szCs w:val="22"/>
          <w:lang w:val="cs-CZ"/>
        </w:rPr>
        <w:t xml:space="preserve"> </w:t>
      </w:r>
      <w:r w:rsidRPr="003B0F7A">
        <w:rPr>
          <w:sz w:val="22"/>
          <w:szCs w:val="22"/>
          <w:lang w:val="cs-CZ"/>
        </w:rPr>
        <w:t>20</w:t>
      </w:r>
      <w:r w:rsidR="00353FAB" w:rsidRPr="003B0F7A">
        <w:rPr>
          <w:sz w:val="22"/>
          <w:szCs w:val="22"/>
          <w:lang w:val="cs-CZ"/>
        </w:rPr>
        <w:t>2</w:t>
      </w:r>
      <w:r w:rsidR="006B1676" w:rsidRPr="003B0F7A">
        <w:rPr>
          <w:sz w:val="22"/>
          <w:szCs w:val="22"/>
          <w:lang w:val="cs-CZ"/>
        </w:rPr>
        <w:t>6</w:t>
      </w:r>
      <w:r w:rsidRPr="003B0F7A">
        <w:rPr>
          <w:sz w:val="22"/>
          <w:szCs w:val="22"/>
          <w:lang w:val="cs-CZ"/>
        </w:rPr>
        <w:t xml:space="preserve"> výše </w:t>
      </w:r>
      <w:r w:rsidR="002A39FC" w:rsidRPr="003B0F7A">
        <w:rPr>
          <w:sz w:val="22"/>
          <w:szCs w:val="22"/>
          <w:lang w:val="cs-CZ"/>
        </w:rPr>
        <w:t>4,</w:t>
      </w:r>
      <w:r w:rsidR="00B3000A" w:rsidRPr="003B0F7A">
        <w:rPr>
          <w:sz w:val="22"/>
          <w:szCs w:val="22"/>
          <w:lang w:val="cs-CZ"/>
        </w:rPr>
        <w:t>066</w:t>
      </w:r>
      <w:r w:rsidR="00D03A9A" w:rsidRPr="003B0F7A">
        <w:rPr>
          <w:sz w:val="22"/>
          <w:szCs w:val="22"/>
          <w:lang w:val="cs-CZ"/>
        </w:rPr>
        <w:t xml:space="preserve"> </w:t>
      </w:r>
      <w:r w:rsidRPr="003B0F7A">
        <w:rPr>
          <w:sz w:val="22"/>
          <w:szCs w:val="22"/>
          <w:lang w:val="cs-CZ"/>
        </w:rPr>
        <w:t>bilionu korun a</w:t>
      </w:r>
      <w:r w:rsidR="007D1DFC" w:rsidRPr="003B0F7A">
        <w:rPr>
          <w:sz w:val="22"/>
          <w:szCs w:val="22"/>
          <w:lang w:val="cs-CZ"/>
        </w:rPr>
        <w:t xml:space="preserve"> </w:t>
      </w:r>
      <w:r w:rsidR="007543F0" w:rsidRPr="003B0F7A">
        <w:rPr>
          <w:sz w:val="22"/>
          <w:szCs w:val="22"/>
          <w:lang w:val="cs-CZ"/>
        </w:rPr>
        <w:t>narostl</w:t>
      </w:r>
      <w:r w:rsidR="00D66446" w:rsidRPr="003B0F7A">
        <w:rPr>
          <w:sz w:val="22"/>
          <w:szCs w:val="22"/>
          <w:lang w:val="cs-CZ"/>
        </w:rPr>
        <w:t xml:space="preserve"> během </w:t>
      </w:r>
      <w:r w:rsidR="00955977" w:rsidRPr="003B0F7A">
        <w:rPr>
          <w:sz w:val="22"/>
          <w:szCs w:val="22"/>
          <w:lang w:val="cs-CZ"/>
        </w:rPr>
        <w:t>druhého</w:t>
      </w:r>
      <w:r w:rsidR="00FE15B1" w:rsidRPr="003B0F7A">
        <w:rPr>
          <w:sz w:val="22"/>
          <w:szCs w:val="22"/>
          <w:lang w:val="cs-CZ"/>
        </w:rPr>
        <w:t xml:space="preserve"> čtvrtletí </w:t>
      </w:r>
      <w:r w:rsidR="00143EA5" w:rsidRPr="003B0F7A">
        <w:rPr>
          <w:sz w:val="22"/>
          <w:szCs w:val="22"/>
          <w:lang w:val="cs-CZ"/>
        </w:rPr>
        <w:t xml:space="preserve">roku </w:t>
      </w:r>
      <w:r w:rsidRPr="003B0F7A">
        <w:rPr>
          <w:sz w:val="22"/>
          <w:szCs w:val="22"/>
          <w:lang w:val="cs-CZ"/>
        </w:rPr>
        <w:t>20</w:t>
      </w:r>
      <w:r w:rsidR="00353FAB" w:rsidRPr="003B0F7A">
        <w:rPr>
          <w:sz w:val="22"/>
          <w:szCs w:val="22"/>
          <w:lang w:val="cs-CZ"/>
        </w:rPr>
        <w:t>2</w:t>
      </w:r>
      <w:r w:rsidR="00B3000A" w:rsidRPr="003B0F7A">
        <w:rPr>
          <w:sz w:val="22"/>
          <w:szCs w:val="22"/>
          <w:lang w:val="cs-CZ"/>
        </w:rPr>
        <w:t>6</w:t>
      </w:r>
      <w:r w:rsidRPr="003B0F7A">
        <w:rPr>
          <w:sz w:val="22"/>
          <w:szCs w:val="22"/>
          <w:lang w:val="cs-CZ"/>
        </w:rPr>
        <w:t xml:space="preserve"> o </w:t>
      </w:r>
      <w:r w:rsidR="00B3000A" w:rsidRPr="003B0F7A">
        <w:rPr>
          <w:sz w:val="22"/>
          <w:szCs w:val="22"/>
          <w:lang w:val="cs-CZ"/>
        </w:rPr>
        <w:t>215</w:t>
      </w:r>
      <w:r w:rsidRPr="003B0F7A">
        <w:rPr>
          <w:sz w:val="22"/>
          <w:szCs w:val="22"/>
          <w:lang w:val="cs-CZ"/>
        </w:rPr>
        <w:t xml:space="preserve"> m</w:t>
      </w:r>
      <w:r w:rsidR="0007401D" w:rsidRPr="003B0F7A">
        <w:rPr>
          <w:sz w:val="22"/>
          <w:szCs w:val="22"/>
          <w:lang w:val="cs-CZ"/>
        </w:rPr>
        <w:t>iliard</w:t>
      </w:r>
      <w:r w:rsidRPr="003B0F7A">
        <w:rPr>
          <w:sz w:val="22"/>
          <w:szCs w:val="22"/>
          <w:lang w:val="cs-CZ"/>
        </w:rPr>
        <w:t xml:space="preserve"> Kč </w:t>
      </w:r>
      <w:r w:rsidR="00DB27AA" w:rsidRPr="003B0F7A">
        <w:rPr>
          <w:sz w:val="22"/>
          <w:szCs w:val="22"/>
          <w:lang w:val="cs-CZ"/>
        </w:rPr>
        <w:t xml:space="preserve">(tj. o </w:t>
      </w:r>
      <w:r w:rsidR="00493615" w:rsidRPr="003B0F7A">
        <w:rPr>
          <w:sz w:val="22"/>
          <w:szCs w:val="22"/>
          <w:lang w:val="cs-CZ"/>
        </w:rPr>
        <w:t>5,6</w:t>
      </w:r>
      <w:r w:rsidR="00DB27AA" w:rsidRPr="003B0F7A">
        <w:rPr>
          <w:sz w:val="22"/>
          <w:szCs w:val="22"/>
          <w:lang w:val="cs-CZ"/>
        </w:rPr>
        <w:t xml:space="preserve"> %, z</w:t>
      </w:r>
      <w:r w:rsidR="00FA5165" w:rsidRPr="003B0F7A">
        <w:rPr>
          <w:sz w:val="22"/>
          <w:szCs w:val="22"/>
          <w:lang w:val="cs-CZ"/>
        </w:rPr>
        <w:t> 3,</w:t>
      </w:r>
      <w:r w:rsidR="00CD3953" w:rsidRPr="003B0F7A">
        <w:rPr>
          <w:sz w:val="22"/>
          <w:szCs w:val="22"/>
          <w:lang w:val="cs-CZ"/>
        </w:rPr>
        <w:t>851</w:t>
      </w:r>
      <w:r w:rsidR="00DB27AA" w:rsidRPr="003B0F7A">
        <w:rPr>
          <w:sz w:val="22"/>
          <w:szCs w:val="22"/>
          <w:lang w:val="cs-CZ"/>
        </w:rPr>
        <w:t xml:space="preserve"> b</w:t>
      </w:r>
      <w:r w:rsidR="00DF5F07" w:rsidRPr="003B0F7A">
        <w:rPr>
          <w:sz w:val="22"/>
          <w:szCs w:val="22"/>
          <w:lang w:val="cs-CZ"/>
        </w:rPr>
        <w:t>ilionu</w:t>
      </w:r>
      <w:r w:rsidR="00DB27AA" w:rsidRPr="003B0F7A">
        <w:rPr>
          <w:sz w:val="22"/>
          <w:szCs w:val="22"/>
          <w:lang w:val="cs-CZ"/>
        </w:rPr>
        <w:t xml:space="preserve"> Kč k</w:t>
      </w:r>
      <w:r w:rsidR="00353FAB" w:rsidRPr="003B0F7A">
        <w:rPr>
          <w:sz w:val="22"/>
          <w:szCs w:val="22"/>
          <w:lang w:val="cs-CZ"/>
        </w:rPr>
        <w:t> </w:t>
      </w:r>
      <w:r w:rsidR="00DB27AA" w:rsidRPr="003B0F7A">
        <w:rPr>
          <w:sz w:val="22"/>
          <w:szCs w:val="22"/>
          <w:lang w:val="cs-CZ"/>
        </w:rPr>
        <w:t>3</w:t>
      </w:r>
      <w:r w:rsidR="006F632D" w:rsidRPr="003B0F7A">
        <w:rPr>
          <w:sz w:val="22"/>
          <w:szCs w:val="22"/>
          <w:lang w:val="cs-CZ"/>
        </w:rPr>
        <w:t>1</w:t>
      </w:r>
      <w:r w:rsidR="003B148F" w:rsidRPr="003B0F7A">
        <w:rPr>
          <w:sz w:val="22"/>
          <w:szCs w:val="22"/>
          <w:lang w:val="cs-CZ"/>
        </w:rPr>
        <w:t>.</w:t>
      </w:r>
      <w:r w:rsidR="005A0462" w:rsidRPr="003B0F7A">
        <w:rPr>
          <w:sz w:val="22"/>
          <w:szCs w:val="22"/>
          <w:lang w:val="cs-CZ"/>
        </w:rPr>
        <w:t xml:space="preserve"> </w:t>
      </w:r>
      <w:r w:rsidR="006F632D" w:rsidRPr="003B0F7A">
        <w:rPr>
          <w:sz w:val="22"/>
          <w:szCs w:val="22"/>
          <w:lang w:val="cs-CZ"/>
        </w:rPr>
        <w:t>3</w:t>
      </w:r>
      <w:r w:rsidR="00DB27AA" w:rsidRPr="003B0F7A">
        <w:rPr>
          <w:sz w:val="22"/>
          <w:szCs w:val="22"/>
          <w:lang w:val="cs-CZ"/>
        </w:rPr>
        <w:t>.</w:t>
      </w:r>
      <w:r w:rsidR="005A0462" w:rsidRPr="003B0F7A">
        <w:rPr>
          <w:sz w:val="22"/>
          <w:szCs w:val="22"/>
          <w:lang w:val="cs-CZ"/>
        </w:rPr>
        <w:t xml:space="preserve"> </w:t>
      </w:r>
      <w:r w:rsidR="00DB27AA" w:rsidRPr="003B0F7A">
        <w:rPr>
          <w:sz w:val="22"/>
          <w:szCs w:val="22"/>
          <w:lang w:val="cs-CZ"/>
        </w:rPr>
        <w:t>20</w:t>
      </w:r>
      <w:r w:rsidR="00A91038" w:rsidRPr="003B0F7A">
        <w:rPr>
          <w:sz w:val="22"/>
          <w:szCs w:val="22"/>
          <w:lang w:val="cs-CZ"/>
        </w:rPr>
        <w:t>2</w:t>
      </w:r>
      <w:r w:rsidR="00CD3953" w:rsidRPr="003B0F7A">
        <w:rPr>
          <w:sz w:val="22"/>
          <w:szCs w:val="22"/>
          <w:lang w:val="cs-CZ"/>
        </w:rPr>
        <w:t>6</w:t>
      </w:r>
      <w:r w:rsidR="00DB27AA" w:rsidRPr="003B0F7A">
        <w:rPr>
          <w:sz w:val="22"/>
          <w:szCs w:val="22"/>
          <w:lang w:val="cs-CZ"/>
        </w:rPr>
        <w:t xml:space="preserve"> na </w:t>
      </w:r>
      <w:r w:rsidR="00CD3953" w:rsidRPr="003B0F7A">
        <w:rPr>
          <w:sz w:val="22"/>
          <w:szCs w:val="22"/>
          <w:lang w:val="cs-CZ"/>
        </w:rPr>
        <w:t xml:space="preserve">4,066 </w:t>
      </w:r>
      <w:r w:rsidR="00DB27AA" w:rsidRPr="003B0F7A">
        <w:rPr>
          <w:sz w:val="22"/>
          <w:szCs w:val="22"/>
          <w:lang w:val="cs-CZ"/>
        </w:rPr>
        <w:t>b</w:t>
      </w:r>
      <w:r w:rsidR="00DF5F07" w:rsidRPr="003B0F7A">
        <w:rPr>
          <w:sz w:val="22"/>
          <w:szCs w:val="22"/>
          <w:lang w:val="cs-CZ"/>
        </w:rPr>
        <w:t>ilionu</w:t>
      </w:r>
      <w:r w:rsidR="00DB27AA" w:rsidRPr="003B0F7A">
        <w:rPr>
          <w:sz w:val="22"/>
          <w:szCs w:val="22"/>
          <w:lang w:val="cs-CZ"/>
        </w:rPr>
        <w:t xml:space="preserve"> Kč k 3</w:t>
      </w:r>
      <w:r w:rsidR="006F632D" w:rsidRPr="003B0F7A">
        <w:rPr>
          <w:sz w:val="22"/>
          <w:szCs w:val="22"/>
          <w:lang w:val="cs-CZ"/>
        </w:rPr>
        <w:t>0</w:t>
      </w:r>
      <w:r w:rsidR="00DB27AA" w:rsidRPr="003B0F7A">
        <w:rPr>
          <w:sz w:val="22"/>
          <w:szCs w:val="22"/>
          <w:lang w:val="cs-CZ"/>
        </w:rPr>
        <w:t>.</w:t>
      </w:r>
      <w:r w:rsidR="005A0462" w:rsidRPr="003B0F7A">
        <w:rPr>
          <w:sz w:val="22"/>
          <w:szCs w:val="22"/>
          <w:lang w:val="cs-CZ"/>
        </w:rPr>
        <w:t xml:space="preserve"> </w:t>
      </w:r>
      <w:r w:rsidR="006F632D" w:rsidRPr="003B0F7A">
        <w:rPr>
          <w:sz w:val="22"/>
          <w:szCs w:val="22"/>
          <w:lang w:val="cs-CZ"/>
        </w:rPr>
        <w:t>6</w:t>
      </w:r>
      <w:r w:rsidR="00DB27AA" w:rsidRPr="003B0F7A">
        <w:rPr>
          <w:sz w:val="22"/>
          <w:szCs w:val="22"/>
          <w:lang w:val="cs-CZ"/>
        </w:rPr>
        <w:t>.</w:t>
      </w:r>
      <w:r w:rsidR="005A0462" w:rsidRPr="003B0F7A">
        <w:rPr>
          <w:sz w:val="22"/>
          <w:szCs w:val="22"/>
          <w:lang w:val="cs-CZ"/>
        </w:rPr>
        <w:t xml:space="preserve"> </w:t>
      </w:r>
      <w:r w:rsidR="00DB27AA" w:rsidRPr="003B0F7A">
        <w:rPr>
          <w:sz w:val="22"/>
          <w:szCs w:val="22"/>
          <w:lang w:val="cs-CZ"/>
        </w:rPr>
        <w:t>20</w:t>
      </w:r>
      <w:r w:rsidR="00353FAB" w:rsidRPr="003B0F7A">
        <w:rPr>
          <w:sz w:val="22"/>
          <w:szCs w:val="22"/>
          <w:lang w:val="cs-CZ"/>
        </w:rPr>
        <w:t>2</w:t>
      </w:r>
      <w:r w:rsidR="00CD3953" w:rsidRPr="003B0F7A">
        <w:rPr>
          <w:sz w:val="22"/>
          <w:szCs w:val="22"/>
          <w:lang w:val="cs-CZ"/>
        </w:rPr>
        <w:t>6</w:t>
      </w:r>
      <w:r w:rsidR="00DB27AA" w:rsidRPr="003B0F7A">
        <w:rPr>
          <w:sz w:val="22"/>
          <w:szCs w:val="22"/>
          <w:lang w:val="cs-CZ"/>
        </w:rPr>
        <w:t>).</w:t>
      </w:r>
      <w:r w:rsidR="00966721">
        <w:rPr>
          <w:sz w:val="22"/>
          <w:szCs w:val="22"/>
          <w:lang w:val="cs-CZ"/>
        </w:rPr>
        <w:t xml:space="preserve"> </w:t>
      </w:r>
    </w:p>
    <w:p w14:paraId="29F91C65" w14:textId="77777777" w:rsidR="00966721" w:rsidRDefault="00966721" w:rsidP="006663CF">
      <w:pPr>
        <w:spacing w:before="240" w:after="120"/>
        <w:jc w:val="both"/>
        <w:rPr>
          <w:sz w:val="22"/>
          <w:szCs w:val="22"/>
          <w:lang w:val="cs-CZ"/>
        </w:rPr>
      </w:pPr>
    </w:p>
    <w:p w14:paraId="54C32588" w14:textId="143885A7" w:rsidR="006663CF" w:rsidRDefault="006663CF" w:rsidP="006663CF">
      <w:pPr>
        <w:jc w:val="center"/>
        <w:rPr>
          <w:b/>
          <w:color w:val="953735"/>
          <w:sz w:val="22"/>
          <w:szCs w:val="22"/>
          <w:lang w:val="cs-CZ"/>
        </w:rPr>
      </w:pPr>
      <w:r w:rsidRPr="00C9211E">
        <w:rPr>
          <w:b/>
          <w:color w:val="953735"/>
          <w:sz w:val="22"/>
          <w:szCs w:val="22"/>
          <w:lang w:val="cs-CZ"/>
        </w:rPr>
        <w:t xml:space="preserve">Objem majetku investovaného prostřednictvím členů Asociace (k </w:t>
      </w:r>
      <w:r w:rsidR="00243303" w:rsidRPr="00C9211E">
        <w:rPr>
          <w:b/>
          <w:color w:val="953735"/>
          <w:sz w:val="22"/>
          <w:szCs w:val="22"/>
          <w:lang w:val="cs-CZ"/>
        </w:rPr>
        <w:t>3</w:t>
      </w:r>
      <w:r w:rsidR="00F41907" w:rsidRPr="00C9211E">
        <w:rPr>
          <w:b/>
          <w:color w:val="953735"/>
          <w:sz w:val="22"/>
          <w:szCs w:val="22"/>
          <w:lang w:val="cs-CZ"/>
        </w:rPr>
        <w:t>0</w:t>
      </w:r>
      <w:r w:rsidR="00243303" w:rsidRPr="00C9211E">
        <w:rPr>
          <w:b/>
          <w:color w:val="953735"/>
          <w:sz w:val="22"/>
          <w:szCs w:val="22"/>
          <w:lang w:val="cs-CZ"/>
        </w:rPr>
        <w:t>.</w:t>
      </w:r>
      <w:r w:rsidR="00625AF0" w:rsidRPr="00C9211E">
        <w:rPr>
          <w:b/>
          <w:color w:val="953735"/>
          <w:sz w:val="22"/>
          <w:szCs w:val="22"/>
          <w:lang w:val="cs-CZ"/>
        </w:rPr>
        <w:t xml:space="preserve"> </w:t>
      </w:r>
      <w:r w:rsidR="00F41907" w:rsidRPr="00C9211E">
        <w:rPr>
          <w:b/>
          <w:color w:val="953735"/>
          <w:sz w:val="22"/>
          <w:szCs w:val="22"/>
          <w:lang w:val="cs-CZ"/>
        </w:rPr>
        <w:t>6</w:t>
      </w:r>
      <w:r w:rsidR="00243303" w:rsidRPr="00C9211E">
        <w:rPr>
          <w:b/>
          <w:color w:val="953735"/>
          <w:sz w:val="22"/>
          <w:szCs w:val="22"/>
          <w:lang w:val="cs-CZ"/>
        </w:rPr>
        <w:t>.</w:t>
      </w:r>
      <w:r w:rsidR="00625AF0" w:rsidRPr="00C9211E">
        <w:rPr>
          <w:b/>
          <w:color w:val="953735"/>
          <w:sz w:val="22"/>
          <w:szCs w:val="22"/>
          <w:lang w:val="cs-CZ"/>
        </w:rPr>
        <w:t xml:space="preserve"> </w:t>
      </w:r>
      <w:r w:rsidR="00243303" w:rsidRPr="00C9211E">
        <w:rPr>
          <w:b/>
          <w:color w:val="953735"/>
          <w:sz w:val="22"/>
          <w:szCs w:val="22"/>
          <w:lang w:val="cs-CZ"/>
        </w:rPr>
        <w:t>20</w:t>
      </w:r>
      <w:r w:rsidR="00353FAB" w:rsidRPr="00C9211E">
        <w:rPr>
          <w:b/>
          <w:color w:val="953735"/>
          <w:sz w:val="22"/>
          <w:szCs w:val="22"/>
          <w:lang w:val="cs-CZ"/>
        </w:rPr>
        <w:t>2</w:t>
      </w:r>
      <w:r w:rsidR="009970E6" w:rsidRPr="00C9211E">
        <w:rPr>
          <w:b/>
          <w:color w:val="953735"/>
          <w:sz w:val="22"/>
          <w:szCs w:val="22"/>
          <w:lang w:val="cs-CZ"/>
        </w:rPr>
        <w:t>6</w:t>
      </w:r>
      <w:r w:rsidRPr="00C9211E">
        <w:rPr>
          <w:b/>
          <w:color w:val="953735"/>
          <w:sz w:val="22"/>
          <w:szCs w:val="22"/>
          <w:lang w:val="cs-CZ"/>
        </w:rPr>
        <w:t>)</w:t>
      </w:r>
    </w:p>
    <w:p w14:paraId="5D83C040" w14:textId="77777777" w:rsidR="000F32F6" w:rsidRPr="000F32F6" w:rsidRDefault="000F32F6" w:rsidP="006663CF">
      <w:pPr>
        <w:jc w:val="center"/>
        <w:rPr>
          <w:b/>
          <w:color w:val="953735"/>
          <w:sz w:val="10"/>
          <w:szCs w:val="22"/>
          <w:lang w:val="cs-CZ"/>
        </w:rPr>
      </w:pPr>
    </w:p>
    <w:p w14:paraId="22733C08" w14:textId="77777777" w:rsidR="006D06D8" w:rsidRPr="006C2597" w:rsidRDefault="006D06D8" w:rsidP="006D06D8">
      <w:pPr>
        <w:ind w:firstLine="708"/>
        <w:jc w:val="both"/>
        <w:rPr>
          <w:i/>
          <w:sz w:val="2"/>
          <w:szCs w:val="22"/>
          <w:lang w:val="cs-CZ"/>
        </w:rPr>
      </w:pPr>
    </w:p>
    <w:tbl>
      <w:tblPr>
        <w:tblW w:w="7640" w:type="dxa"/>
        <w:tblInd w:w="850" w:type="dxa"/>
        <w:tblCellMar>
          <w:left w:w="70" w:type="dxa"/>
          <w:right w:w="85" w:type="dxa"/>
        </w:tblCellMar>
        <w:tblLook w:val="04A0" w:firstRow="1" w:lastRow="0" w:firstColumn="1" w:lastColumn="0" w:noHBand="0" w:noVBand="1"/>
      </w:tblPr>
      <w:tblGrid>
        <w:gridCol w:w="4960"/>
        <w:gridCol w:w="2680"/>
      </w:tblGrid>
      <w:tr w:rsidR="00F95BF9" w:rsidRPr="000851A9" w14:paraId="6C41E6A7" w14:textId="77777777" w:rsidTr="00F754B6">
        <w:trPr>
          <w:trHeight w:val="2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3300"/>
            <w:hideMark/>
          </w:tcPr>
          <w:p w14:paraId="39D2BE25" w14:textId="77777777" w:rsidR="00F95BF9" w:rsidRPr="00F95BF9" w:rsidRDefault="00F95BF9" w:rsidP="00F95BF9">
            <w:pPr>
              <w:jc w:val="center"/>
              <w:rPr>
                <w:rFonts w:ascii="Arial" w:hAnsi="Arial" w:cs="Arial"/>
                <w:b/>
                <w:bCs/>
                <w:color w:val="FFFFFF"/>
                <w:szCs w:val="18"/>
                <w:lang w:val="cs-CZ"/>
              </w:rPr>
            </w:pPr>
            <w:r w:rsidRPr="00F95BF9">
              <w:rPr>
                <w:rFonts w:ascii="Arial" w:hAnsi="Arial" w:cs="Arial"/>
                <w:b/>
                <w:bCs/>
                <w:color w:val="FFFFFF"/>
                <w:szCs w:val="18"/>
                <w:lang w:val="cs-CZ"/>
              </w:rPr>
              <w:t>Finanční skupina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3300"/>
            <w:hideMark/>
          </w:tcPr>
          <w:p w14:paraId="64D576F8" w14:textId="77777777" w:rsidR="00F95BF9" w:rsidRPr="00F95BF9" w:rsidRDefault="00F95BF9" w:rsidP="00F95BF9">
            <w:pPr>
              <w:jc w:val="center"/>
              <w:rPr>
                <w:rFonts w:ascii="Arial" w:hAnsi="Arial" w:cs="Arial"/>
                <w:b/>
                <w:bCs/>
                <w:color w:val="FFFFFF"/>
                <w:szCs w:val="18"/>
                <w:lang w:val="cs-CZ"/>
              </w:rPr>
            </w:pPr>
            <w:r w:rsidRPr="00F95BF9">
              <w:rPr>
                <w:rFonts w:ascii="Arial" w:hAnsi="Arial" w:cs="Arial"/>
                <w:b/>
                <w:bCs/>
                <w:color w:val="FFFFFF"/>
                <w:szCs w:val="18"/>
                <w:lang w:val="cs-CZ"/>
              </w:rPr>
              <w:t>Čistý objem aktiv mil. Kč</w:t>
            </w:r>
          </w:p>
        </w:tc>
      </w:tr>
      <w:tr w:rsidR="00A140B5" w:rsidRPr="00CA1626" w14:paraId="27C0F9EA" w14:textId="77777777" w:rsidTr="00F567DC">
        <w:trPr>
          <w:trHeight w:val="28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7759" w14:textId="7339758E" w:rsidR="00A140B5" w:rsidRPr="00AB1085" w:rsidRDefault="00A50987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color w:val="000000"/>
                <w:sz w:val="18"/>
                <w:szCs w:val="18"/>
              </w:rPr>
              <w:t xml:space="preserve">ČSOB, </w:t>
            </w:r>
            <w:proofErr w:type="spellStart"/>
            <w:r w:rsidRPr="00AB1085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590173B6" w14:textId="22829B2D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1 062 276</w:t>
            </w:r>
          </w:p>
        </w:tc>
      </w:tr>
      <w:tr w:rsidR="00A140B5" w:rsidRPr="00CA1626" w14:paraId="6BBB69AF" w14:textId="77777777" w:rsidTr="00F567DC">
        <w:trPr>
          <w:trHeight w:val="28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055F5" w14:textId="7E9E2914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Česká </w:t>
            </w:r>
            <w:proofErr w:type="spellStart"/>
            <w:r w:rsidRPr="00AB1085">
              <w:rPr>
                <w:sz w:val="18"/>
                <w:szCs w:val="18"/>
              </w:rPr>
              <w:t>spořitelna</w:t>
            </w:r>
            <w:proofErr w:type="spellEnd"/>
            <w:r w:rsidRPr="00AB1085">
              <w:rPr>
                <w:sz w:val="18"/>
                <w:szCs w:val="18"/>
              </w:rPr>
              <w:t>, a. s.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0C2E6A94" w14:textId="15136327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643 732</w:t>
            </w:r>
          </w:p>
        </w:tc>
      </w:tr>
      <w:tr w:rsidR="00A140B5" w:rsidRPr="00CA1626" w14:paraId="261B8D40" w14:textId="77777777" w:rsidTr="00F567DC">
        <w:trPr>
          <w:trHeight w:val="270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4814" w14:textId="6EB378FE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J&amp;T INVESTIČNÍ SPOLEČNOST,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  <w:r w:rsidRPr="00AB1085">
              <w:rPr>
                <w:sz w:val="18"/>
                <w:szCs w:val="18"/>
              </w:rPr>
              <w:t xml:space="preserve"> /AMISTA IS,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1123D127" w14:textId="0322C6EE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497 506</w:t>
            </w:r>
          </w:p>
        </w:tc>
      </w:tr>
      <w:tr w:rsidR="00A140B5" w:rsidRPr="00CA1626" w14:paraId="41F0A695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A00D" w14:textId="07EEF224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Generali Investments CEE,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3B36D75C" w14:textId="4EE751A6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416 423</w:t>
            </w:r>
          </w:p>
        </w:tc>
      </w:tr>
      <w:tr w:rsidR="00A140B5" w:rsidRPr="00CA1626" w14:paraId="178B4AD6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38AE1" w14:textId="3C277898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Amundi Czech Republic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7C63B107" w14:textId="280B7FA8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284 133</w:t>
            </w:r>
          </w:p>
        </w:tc>
      </w:tr>
      <w:tr w:rsidR="00A140B5" w:rsidRPr="00CA1626" w14:paraId="061DDBFC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BFCB" w14:textId="4978BB08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Conseq Investment Management, a. s.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2B44B699" w14:textId="5C24DD36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251 804</w:t>
            </w:r>
          </w:p>
        </w:tc>
      </w:tr>
      <w:tr w:rsidR="00A140B5" w:rsidRPr="00CA1626" w14:paraId="58739D29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0234" w14:textId="043242CC" w:rsidR="00A140B5" w:rsidRPr="00AB1085" w:rsidRDefault="00A140B5" w:rsidP="00F567DC">
            <w:pPr>
              <w:rPr>
                <w:color w:val="000000"/>
                <w:sz w:val="18"/>
                <w:szCs w:val="18"/>
                <w:lang w:val="fr-FR"/>
              </w:rPr>
            </w:pPr>
            <w:r w:rsidRPr="00AB1085">
              <w:rPr>
                <w:sz w:val="18"/>
                <w:szCs w:val="18"/>
              </w:rPr>
              <w:t xml:space="preserve">Raiffeisenbank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369A4C73" w14:textId="081008C6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115 813</w:t>
            </w:r>
          </w:p>
        </w:tc>
      </w:tr>
      <w:tr w:rsidR="00A140B5" w:rsidRPr="00CA1626" w14:paraId="3C0B9C55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0F60" w14:textId="6794A161" w:rsidR="00A140B5" w:rsidRPr="00AB1085" w:rsidRDefault="00A140B5" w:rsidP="00F567DC">
            <w:pPr>
              <w:rPr>
                <w:color w:val="000000"/>
                <w:sz w:val="18"/>
                <w:szCs w:val="18"/>
                <w:lang w:val="fr-FR"/>
              </w:rPr>
            </w:pPr>
            <w:r w:rsidRPr="00AB1085">
              <w:rPr>
                <w:sz w:val="18"/>
                <w:szCs w:val="18"/>
              </w:rPr>
              <w:t>Goldman Sachs Asset Management B.V., Czech Branch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3497BBC7" w14:textId="36EA3B66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110 247</w:t>
            </w:r>
          </w:p>
        </w:tc>
      </w:tr>
      <w:tr w:rsidR="00A140B5" w:rsidRPr="00CA1626" w14:paraId="3D64D682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936F5" w14:textId="2F21EFF0" w:rsidR="00A140B5" w:rsidRPr="00AB1085" w:rsidRDefault="00A140B5" w:rsidP="00F567DC">
            <w:pPr>
              <w:rPr>
                <w:color w:val="000000"/>
                <w:sz w:val="18"/>
                <w:szCs w:val="18"/>
                <w:lang w:val="fr-FR"/>
              </w:rPr>
            </w:pPr>
            <w:r w:rsidRPr="00AB1085">
              <w:rPr>
                <w:sz w:val="18"/>
                <w:szCs w:val="18"/>
              </w:rPr>
              <w:t xml:space="preserve">AVANT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593E12D2" w14:textId="18C54ACA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110 168</w:t>
            </w:r>
          </w:p>
        </w:tc>
      </w:tr>
      <w:tr w:rsidR="00A140B5" w:rsidRPr="00CA1626" w14:paraId="58F6D109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195C" w14:textId="2D6D6136" w:rsidR="00A140B5" w:rsidRPr="00AB1085" w:rsidRDefault="00A140B5" w:rsidP="00F567DC">
            <w:pPr>
              <w:rPr>
                <w:color w:val="000000"/>
                <w:sz w:val="18"/>
                <w:szCs w:val="18"/>
                <w:lang w:val="fr-FR"/>
              </w:rPr>
            </w:pPr>
            <w:proofErr w:type="spellStart"/>
            <w:r w:rsidRPr="00AB1085">
              <w:rPr>
                <w:sz w:val="18"/>
                <w:szCs w:val="18"/>
              </w:rPr>
              <w:t>Komerční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banka</w:t>
            </w:r>
            <w:proofErr w:type="spellEnd"/>
            <w:r w:rsidRPr="00AB1085">
              <w:rPr>
                <w:sz w:val="18"/>
                <w:szCs w:val="18"/>
              </w:rPr>
              <w:t>, a. s.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1387B9FD" w14:textId="586B4B43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84 960</w:t>
            </w:r>
          </w:p>
        </w:tc>
      </w:tr>
      <w:tr w:rsidR="00A140B5" w:rsidRPr="00CA1626" w14:paraId="37980BE3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33F8" w14:textId="6F4F7396" w:rsidR="00A140B5" w:rsidRPr="00AB1085" w:rsidRDefault="00A140B5" w:rsidP="00F567DC">
            <w:pPr>
              <w:rPr>
                <w:color w:val="000000"/>
                <w:sz w:val="18"/>
                <w:szCs w:val="18"/>
                <w:lang w:val="fr-FR"/>
              </w:rPr>
            </w:pPr>
            <w:r w:rsidRPr="00AB1085">
              <w:rPr>
                <w:sz w:val="18"/>
                <w:szCs w:val="18"/>
              </w:rPr>
              <w:t xml:space="preserve">MONETA Money Bank,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0EDC6193" w14:textId="1643D1D8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84 927</w:t>
            </w:r>
          </w:p>
        </w:tc>
      </w:tr>
      <w:tr w:rsidR="00A140B5" w:rsidRPr="00CA1626" w14:paraId="70D78121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C1E1" w14:textId="27E72CF9" w:rsidR="00A140B5" w:rsidRPr="00AB1085" w:rsidRDefault="00A140B5" w:rsidP="00F567DC">
            <w:pPr>
              <w:rPr>
                <w:color w:val="000000"/>
                <w:sz w:val="18"/>
                <w:szCs w:val="18"/>
                <w:lang w:val="fr-FR"/>
              </w:rPr>
            </w:pPr>
            <w:r w:rsidRPr="00AB1085">
              <w:rPr>
                <w:sz w:val="18"/>
                <w:szCs w:val="18"/>
              </w:rPr>
              <w:t>UNIQA Insurance Group AG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0776BA58" w14:textId="41ADAD3D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80 944</w:t>
            </w:r>
          </w:p>
        </w:tc>
      </w:tr>
      <w:tr w:rsidR="00A140B5" w:rsidRPr="00CA1626" w14:paraId="05A03634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D3EA" w14:textId="14523B79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CODYA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0DAB747A" w14:textId="3C161992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64 288</w:t>
            </w:r>
          </w:p>
        </w:tc>
      </w:tr>
      <w:tr w:rsidR="00A140B5" w:rsidRPr="00CA1626" w14:paraId="2A6AE737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201C" w14:textId="3FE6C290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INVESTIKA,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7978CD5A" w14:textId="5876A72D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36 875</w:t>
            </w:r>
          </w:p>
        </w:tc>
      </w:tr>
      <w:tr w:rsidR="00A140B5" w:rsidRPr="00CA1626" w14:paraId="16CABB3E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E3A6" w14:textId="054F8AE9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WOOD &amp; Company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220E39C3" w14:textId="65E2658C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36 639</w:t>
            </w:r>
          </w:p>
        </w:tc>
      </w:tr>
      <w:tr w:rsidR="00A140B5" w:rsidRPr="00CA1626" w14:paraId="4D11106A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0559" w14:textId="7AF6CD4A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Banka CREDITAS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4FA020A4" w14:textId="3A630D6D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25 280</w:t>
            </w:r>
          </w:p>
        </w:tc>
      </w:tr>
      <w:tr w:rsidR="00A140B5" w:rsidRPr="00CA1626" w14:paraId="411B9ECD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8E5F" w14:textId="753B006B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FAMILY ACE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43F5A083" w14:textId="5AAFF8D4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19 124</w:t>
            </w:r>
          </w:p>
        </w:tc>
      </w:tr>
      <w:tr w:rsidR="00A140B5" w:rsidRPr="00CA1626" w14:paraId="05394DE1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F6D0" w14:textId="41943029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UniCredit Bank Czech Republic, a. s.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55B46952" w14:textId="767340A4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15 223</w:t>
            </w:r>
          </w:p>
        </w:tc>
      </w:tr>
      <w:tr w:rsidR="00A140B5" w:rsidRPr="00CA1626" w14:paraId="009A5CF2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511D" w14:textId="5F979179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EMUN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36CD64A2" w14:textId="3665561D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15 030</w:t>
            </w:r>
          </w:p>
        </w:tc>
      </w:tr>
      <w:tr w:rsidR="00A140B5" w:rsidRPr="00CA1626" w14:paraId="273082AE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5BF9" w14:textId="2A6DEBBC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ZFP Investments,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529131CE" w14:textId="59008009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14 735</w:t>
            </w:r>
          </w:p>
        </w:tc>
      </w:tr>
      <w:tr w:rsidR="00A140B5" w:rsidRPr="00CA1626" w14:paraId="483977DE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14B2" w14:textId="4D424D3A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ZDR Investments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4FB0AF14" w14:textId="35A27096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13 094</w:t>
            </w:r>
          </w:p>
        </w:tc>
      </w:tr>
      <w:tr w:rsidR="00A140B5" w:rsidRPr="00CA1626" w14:paraId="7FCF9FF5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8652D" w14:textId="4B092BEF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Jet Investment,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400E4DE8" w14:textId="7B18785F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11 783</w:t>
            </w:r>
          </w:p>
        </w:tc>
      </w:tr>
      <w:tr w:rsidR="00A140B5" w:rsidRPr="00CA1626" w14:paraId="0B055F23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82AC" w14:textId="3DCEC1B6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MONECO </w:t>
            </w:r>
            <w:proofErr w:type="spellStart"/>
            <w:r w:rsidRPr="00AB1085">
              <w:rPr>
                <w:sz w:val="18"/>
                <w:szCs w:val="18"/>
              </w:rPr>
              <w:t>investiční</w:t>
            </w:r>
            <w:proofErr w:type="spellEnd"/>
            <w:r w:rsidRPr="00AB1085">
              <w:rPr>
                <w:sz w:val="18"/>
                <w:szCs w:val="18"/>
              </w:rPr>
              <w:t xml:space="preserve"> </w:t>
            </w:r>
            <w:proofErr w:type="spellStart"/>
            <w:r w:rsidRPr="00AB1085">
              <w:rPr>
                <w:sz w:val="18"/>
                <w:szCs w:val="18"/>
              </w:rPr>
              <w:t>společnost</w:t>
            </w:r>
            <w:proofErr w:type="spellEnd"/>
            <w:r w:rsidRPr="00AB1085">
              <w:rPr>
                <w:sz w:val="18"/>
                <w:szCs w:val="18"/>
              </w:rPr>
              <w:t xml:space="preserve">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21F9E650" w14:textId="16B5E5C0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8 714</w:t>
            </w:r>
          </w:p>
        </w:tc>
      </w:tr>
      <w:tr w:rsidR="00A140B5" w:rsidRPr="00CA1626" w14:paraId="448D8C80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6D8C" w14:textId="1BF5799F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 xml:space="preserve">CYRRUS, </w:t>
            </w:r>
            <w:proofErr w:type="spellStart"/>
            <w:r w:rsidRPr="00AB1085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18BA77AB" w14:textId="5CC5D02B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8 313</w:t>
            </w:r>
          </w:p>
        </w:tc>
      </w:tr>
      <w:tr w:rsidR="00A140B5" w:rsidRPr="00CA1626" w14:paraId="1C1AC6EA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53D8E1" w14:textId="64619EA7" w:rsidR="00A140B5" w:rsidRPr="00AB1085" w:rsidRDefault="00A140B5" w:rsidP="00F567DC">
            <w:pPr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OSTATNÍ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</w:tcPr>
          <w:p w14:paraId="7CB3E310" w14:textId="5DA1218D" w:rsidR="00A140B5" w:rsidRPr="00AB1085" w:rsidRDefault="00A140B5" w:rsidP="00F567DC">
            <w:pPr>
              <w:jc w:val="right"/>
              <w:rPr>
                <w:color w:val="000000"/>
                <w:sz w:val="18"/>
                <w:szCs w:val="18"/>
              </w:rPr>
            </w:pPr>
            <w:r w:rsidRPr="00AB1085">
              <w:rPr>
                <w:sz w:val="18"/>
                <w:szCs w:val="18"/>
              </w:rPr>
              <w:t>54 315</w:t>
            </w:r>
          </w:p>
        </w:tc>
      </w:tr>
      <w:tr w:rsidR="00A140B5" w:rsidRPr="00BE76CD" w14:paraId="6CBA40DC" w14:textId="77777777" w:rsidTr="00F567DC">
        <w:trPr>
          <w:trHeight w:val="255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DBA47" w14:textId="192793E2" w:rsidR="00A140B5" w:rsidRPr="00AB1085" w:rsidRDefault="00A140B5" w:rsidP="00F567DC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B1085">
              <w:rPr>
                <w:b/>
                <w:bCs/>
                <w:sz w:val="18"/>
                <w:szCs w:val="18"/>
              </w:rPr>
              <w:t>Celkem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noWrap/>
            <w:vAlign w:val="bottom"/>
            <w:hideMark/>
          </w:tcPr>
          <w:p w14:paraId="22F00345" w14:textId="0CDBED06" w:rsidR="00A140B5" w:rsidRPr="00AB1085" w:rsidRDefault="00A140B5" w:rsidP="00F567D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B1085">
              <w:rPr>
                <w:b/>
                <w:bCs/>
                <w:sz w:val="18"/>
                <w:szCs w:val="18"/>
              </w:rPr>
              <w:t>4 066 347</w:t>
            </w:r>
          </w:p>
        </w:tc>
      </w:tr>
    </w:tbl>
    <w:p w14:paraId="40572D1C" w14:textId="1E55481A" w:rsidR="005C1850" w:rsidRDefault="005C1850" w:rsidP="005C1850">
      <w:pPr>
        <w:spacing w:before="240" w:after="120"/>
        <w:jc w:val="both"/>
        <w:rPr>
          <w:sz w:val="22"/>
          <w:szCs w:val="22"/>
          <w:lang w:val="cs-CZ"/>
        </w:rPr>
      </w:pPr>
      <w:r w:rsidRPr="006C2597">
        <w:rPr>
          <w:sz w:val="22"/>
          <w:szCs w:val="22"/>
          <w:lang w:val="cs-CZ"/>
        </w:rPr>
        <w:t xml:space="preserve">Tato data </w:t>
      </w:r>
      <w:r w:rsidR="00B223C1">
        <w:rPr>
          <w:sz w:val="22"/>
          <w:szCs w:val="22"/>
          <w:lang w:val="cs-CZ"/>
        </w:rPr>
        <w:t xml:space="preserve">(zahrnují fondy kolektivního investování i fondy kvalifikovaných investorů) </w:t>
      </w:r>
      <w:r w:rsidRPr="006C2597">
        <w:rPr>
          <w:sz w:val="22"/>
          <w:szCs w:val="22"/>
          <w:lang w:val="cs-CZ"/>
        </w:rPr>
        <w:t>jsou publikována v konsolidované podobě společně za tuzemské i zahraniční obchodníky</w:t>
      </w:r>
      <w:r>
        <w:rPr>
          <w:sz w:val="22"/>
          <w:szCs w:val="22"/>
          <w:lang w:val="cs-CZ"/>
        </w:rPr>
        <w:t xml:space="preserve"> s cennými papíry a investiční společnosti nabízející investiční služby v ČR. Korekce o započtení duplicitních dat při správě majetku a fondů jsou již v uvedených datech zahrnuty. Údaje o největších centrech správy majetku v ČR naleznete v</w:t>
      </w:r>
      <w:r w:rsidR="001C1584">
        <w:rPr>
          <w:sz w:val="22"/>
          <w:szCs w:val="22"/>
          <w:lang w:val="cs-CZ"/>
        </w:rPr>
        <w:t>e</w:t>
      </w:r>
      <w:r>
        <w:rPr>
          <w:sz w:val="22"/>
          <w:szCs w:val="22"/>
          <w:lang w:val="cs-CZ"/>
        </w:rPr>
        <w:t> </w:t>
      </w:r>
      <w:r w:rsidR="001C1584">
        <w:rPr>
          <w:sz w:val="22"/>
          <w:szCs w:val="22"/>
          <w:lang w:val="cs-CZ"/>
        </w:rPr>
        <w:t>výše</w:t>
      </w:r>
      <w:r>
        <w:rPr>
          <w:sz w:val="22"/>
          <w:szCs w:val="22"/>
          <w:lang w:val="cs-CZ"/>
        </w:rPr>
        <w:t xml:space="preserve"> uvedené tabulce.</w:t>
      </w:r>
    </w:p>
    <w:p w14:paraId="6B6A684E" w14:textId="77777777" w:rsidR="005C1850" w:rsidRPr="008C575E" w:rsidRDefault="005C1850" w:rsidP="006663CF">
      <w:pPr>
        <w:jc w:val="center"/>
        <w:rPr>
          <w:b/>
          <w:sz w:val="2"/>
          <w:szCs w:val="22"/>
          <w:lang w:val="cs-CZ"/>
        </w:rPr>
      </w:pPr>
    </w:p>
    <w:p w14:paraId="6C307012" w14:textId="77777777" w:rsidR="00966721" w:rsidRDefault="00966721">
      <w:pPr>
        <w:spacing w:after="160" w:line="259" w:lineRule="auto"/>
        <w:rPr>
          <w:b/>
          <w:smallCaps/>
          <w:color w:val="953735"/>
          <w:sz w:val="28"/>
          <w:szCs w:val="22"/>
          <w:lang w:val="cs-CZ"/>
        </w:rPr>
      </w:pPr>
      <w:r>
        <w:rPr>
          <w:b/>
          <w:smallCaps/>
          <w:color w:val="953735"/>
          <w:sz w:val="28"/>
          <w:szCs w:val="22"/>
          <w:lang w:val="cs-CZ"/>
        </w:rPr>
        <w:br w:type="page"/>
      </w:r>
    </w:p>
    <w:p w14:paraId="19484692" w14:textId="77777777" w:rsidR="006663CF" w:rsidRPr="00B152D5" w:rsidRDefault="006663CF" w:rsidP="008C575E">
      <w:pPr>
        <w:pStyle w:val="Odstavecseseznamem"/>
        <w:numPr>
          <w:ilvl w:val="0"/>
          <w:numId w:val="1"/>
        </w:numPr>
        <w:jc w:val="both"/>
        <w:rPr>
          <w:b/>
          <w:smallCaps/>
          <w:color w:val="953735"/>
          <w:sz w:val="28"/>
          <w:szCs w:val="22"/>
          <w:lang w:val="cs-CZ"/>
        </w:rPr>
      </w:pPr>
      <w:r w:rsidRPr="00B152D5">
        <w:rPr>
          <w:b/>
          <w:smallCaps/>
          <w:color w:val="953735"/>
          <w:sz w:val="28"/>
          <w:szCs w:val="22"/>
          <w:lang w:val="cs-CZ"/>
        </w:rPr>
        <w:lastRenderedPageBreak/>
        <w:t>Investice ve fondech</w:t>
      </w:r>
      <w:r w:rsidR="00A85991">
        <w:rPr>
          <w:b/>
          <w:smallCaps/>
          <w:color w:val="953735"/>
          <w:sz w:val="28"/>
          <w:szCs w:val="22"/>
          <w:lang w:val="cs-CZ"/>
        </w:rPr>
        <w:t xml:space="preserve"> kolektivního investování</w:t>
      </w:r>
      <w:r w:rsidRPr="00B152D5">
        <w:rPr>
          <w:b/>
          <w:smallCaps/>
          <w:color w:val="953735"/>
          <w:sz w:val="28"/>
          <w:szCs w:val="22"/>
          <w:lang w:val="cs-CZ"/>
        </w:rPr>
        <w:t xml:space="preserve"> </w:t>
      </w:r>
    </w:p>
    <w:p w14:paraId="04C81567" w14:textId="4E86C526" w:rsidR="00FA27D7" w:rsidRDefault="006663CF" w:rsidP="00D52C04">
      <w:pPr>
        <w:spacing w:before="240"/>
        <w:jc w:val="both"/>
        <w:rPr>
          <w:sz w:val="22"/>
          <w:szCs w:val="22"/>
          <w:lang w:val="cs-CZ"/>
        </w:rPr>
      </w:pPr>
      <w:r w:rsidRPr="00475231">
        <w:rPr>
          <w:sz w:val="22"/>
          <w:szCs w:val="22"/>
          <w:lang w:val="cs-CZ"/>
        </w:rPr>
        <w:t>Majetek v</w:t>
      </w:r>
      <w:r w:rsidR="00B223C1" w:rsidRPr="00475231">
        <w:rPr>
          <w:sz w:val="22"/>
          <w:szCs w:val="22"/>
          <w:lang w:val="cs-CZ"/>
        </w:rPr>
        <w:t>e</w:t>
      </w:r>
      <w:r w:rsidRPr="00475231">
        <w:rPr>
          <w:sz w:val="22"/>
          <w:szCs w:val="22"/>
          <w:lang w:val="cs-CZ"/>
        </w:rPr>
        <w:t> fondech</w:t>
      </w:r>
      <w:r w:rsidR="000438C4" w:rsidRPr="00475231">
        <w:rPr>
          <w:sz w:val="22"/>
          <w:szCs w:val="22"/>
          <w:lang w:val="cs-CZ"/>
        </w:rPr>
        <w:t xml:space="preserve"> </w:t>
      </w:r>
      <w:r w:rsidR="00B223C1" w:rsidRPr="00475231">
        <w:rPr>
          <w:sz w:val="22"/>
          <w:szCs w:val="22"/>
          <w:lang w:val="cs-CZ"/>
        </w:rPr>
        <w:t>kolektivního investování</w:t>
      </w:r>
      <w:r w:rsidR="00E4602E" w:rsidRPr="00475231">
        <w:rPr>
          <w:sz w:val="22"/>
          <w:szCs w:val="22"/>
          <w:lang w:val="cs-CZ"/>
        </w:rPr>
        <w:t xml:space="preserve"> </w:t>
      </w:r>
      <w:r w:rsidR="009F41B4" w:rsidRPr="00475231">
        <w:rPr>
          <w:sz w:val="22"/>
          <w:szCs w:val="22"/>
          <w:lang w:val="cs-CZ"/>
        </w:rPr>
        <w:t>narostl</w:t>
      </w:r>
      <w:r w:rsidRPr="00475231">
        <w:rPr>
          <w:sz w:val="22"/>
          <w:szCs w:val="22"/>
          <w:lang w:val="cs-CZ"/>
        </w:rPr>
        <w:t xml:space="preserve"> </w:t>
      </w:r>
      <w:r w:rsidR="000438C4" w:rsidRPr="00475231">
        <w:rPr>
          <w:b/>
          <w:sz w:val="22"/>
          <w:szCs w:val="22"/>
          <w:lang w:val="cs-CZ"/>
        </w:rPr>
        <w:t>během</w:t>
      </w:r>
      <w:r w:rsidR="003B148F" w:rsidRPr="00475231">
        <w:rPr>
          <w:b/>
          <w:sz w:val="22"/>
          <w:szCs w:val="22"/>
          <w:lang w:val="cs-CZ"/>
        </w:rPr>
        <w:t xml:space="preserve"> </w:t>
      </w:r>
      <w:r w:rsidR="00955977" w:rsidRPr="00475231">
        <w:rPr>
          <w:b/>
          <w:sz w:val="22"/>
          <w:szCs w:val="22"/>
          <w:lang w:val="cs-CZ"/>
        </w:rPr>
        <w:t>druhého</w:t>
      </w:r>
      <w:r w:rsidR="000438C4" w:rsidRPr="00475231">
        <w:rPr>
          <w:b/>
          <w:sz w:val="22"/>
          <w:szCs w:val="22"/>
          <w:lang w:val="cs-CZ"/>
        </w:rPr>
        <w:t xml:space="preserve"> čtvrtletí roku 20</w:t>
      </w:r>
      <w:r w:rsidR="00353FAB" w:rsidRPr="00475231">
        <w:rPr>
          <w:b/>
          <w:sz w:val="22"/>
          <w:szCs w:val="22"/>
          <w:lang w:val="cs-CZ"/>
        </w:rPr>
        <w:t>2</w:t>
      </w:r>
      <w:r w:rsidR="00C9211E" w:rsidRPr="00475231">
        <w:rPr>
          <w:b/>
          <w:sz w:val="22"/>
          <w:szCs w:val="22"/>
          <w:lang w:val="cs-CZ"/>
        </w:rPr>
        <w:t>6</w:t>
      </w:r>
      <w:r w:rsidRPr="00475231">
        <w:rPr>
          <w:sz w:val="22"/>
          <w:szCs w:val="22"/>
          <w:lang w:val="cs-CZ"/>
        </w:rPr>
        <w:t xml:space="preserve"> o </w:t>
      </w:r>
      <w:r w:rsidR="00997B2B" w:rsidRPr="00475231">
        <w:rPr>
          <w:sz w:val="22"/>
          <w:szCs w:val="22"/>
          <w:lang w:val="cs-CZ"/>
        </w:rPr>
        <w:t>128</w:t>
      </w:r>
      <w:r w:rsidR="005C1850" w:rsidRPr="00475231">
        <w:rPr>
          <w:sz w:val="22"/>
          <w:szCs w:val="22"/>
          <w:lang w:val="cs-CZ"/>
        </w:rPr>
        <w:t xml:space="preserve"> miliard korun, </w:t>
      </w:r>
      <w:r w:rsidRPr="00475231">
        <w:rPr>
          <w:sz w:val="22"/>
          <w:szCs w:val="22"/>
          <w:lang w:val="cs-CZ"/>
        </w:rPr>
        <w:t xml:space="preserve">tj. </w:t>
      </w:r>
      <w:r w:rsidR="00997B2B" w:rsidRPr="00475231">
        <w:rPr>
          <w:sz w:val="22"/>
          <w:szCs w:val="22"/>
          <w:lang w:val="cs-CZ"/>
        </w:rPr>
        <w:t>9</w:t>
      </w:r>
      <w:r w:rsidR="00D13FBA" w:rsidRPr="00475231">
        <w:rPr>
          <w:sz w:val="22"/>
          <w:szCs w:val="22"/>
          <w:lang w:val="cs-CZ"/>
        </w:rPr>
        <w:t xml:space="preserve"> </w:t>
      </w:r>
      <w:r w:rsidR="005C1850" w:rsidRPr="00475231">
        <w:rPr>
          <w:sz w:val="22"/>
          <w:szCs w:val="22"/>
          <w:lang w:val="cs-CZ"/>
        </w:rPr>
        <w:t xml:space="preserve">% </w:t>
      </w:r>
      <w:r w:rsidR="005C1850" w:rsidRPr="00475231">
        <w:rPr>
          <w:b/>
          <w:sz w:val="22"/>
          <w:szCs w:val="22"/>
          <w:lang w:val="cs-CZ"/>
        </w:rPr>
        <w:t>(</w:t>
      </w:r>
      <w:r w:rsidR="002D4E73" w:rsidRPr="00475231">
        <w:rPr>
          <w:b/>
          <w:sz w:val="22"/>
          <w:szCs w:val="22"/>
          <w:lang w:val="cs-CZ"/>
        </w:rPr>
        <w:t>z</w:t>
      </w:r>
      <w:r w:rsidR="001D560C" w:rsidRPr="00475231">
        <w:rPr>
          <w:b/>
          <w:sz w:val="22"/>
          <w:szCs w:val="22"/>
          <w:lang w:val="cs-CZ"/>
        </w:rPr>
        <w:t xml:space="preserve"> </w:t>
      </w:r>
      <w:r w:rsidR="002D4E73" w:rsidRPr="00475231">
        <w:rPr>
          <w:b/>
          <w:sz w:val="22"/>
          <w:szCs w:val="22"/>
          <w:lang w:val="cs-CZ"/>
        </w:rPr>
        <w:t>1,</w:t>
      </w:r>
      <w:r w:rsidR="002638FB" w:rsidRPr="00475231">
        <w:rPr>
          <w:b/>
          <w:sz w:val="22"/>
          <w:szCs w:val="22"/>
          <w:lang w:val="cs-CZ"/>
        </w:rPr>
        <w:t>423</w:t>
      </w:r>
      <w:r w:rsidR="00143EA5" w:rsidRPr="00475231">
        <w:rPr>
          <w:b/>
          <w:sz w:val="22"/>
          <w:szCs w:val="22"/>
          <w:lang w:val="cs-CZ"/>
        </w:rPr>
        <w:t xml:space="preserve"> </w:t>
      </w:r>
      <w:r w:rsidR="002D4E73" w:rsidRPr="00475231">
        <w:rPr>
          <w:b/>
          <w:sz w:val="22"/>
          <w:szCs w:val="22"/>
          <w:lang w:val="cs-CZ"/>
        </w:rPr>
        <w:t>bilionu</w:t>
      </w:r>
      <w:r w:rsidR="005C1850" w:rsidRPr="00475231">
        <w:rPr>
          <w:b/>
          <w:sz w:val="22"/>
          <w:szCs w:val="22"/>
          <w:lang w:val="cs-CZ"/>
        </w:rPr>
        <w:t xml:space="preserve"> Kč k 3</w:t>
      </w:r>
      <w:r w:rsidR="00353FAB" w:rsidRPr="00475231">
        <w:rPr>
          <w:b/>
          <w:sz w:val="22"/>
          <w:szCs w:val="22"/>
          <w:lang w:val="cs-CZ"/>
        </w:rPr>
        <w:t>1</w:t>
      </w:r>
      <w:r w:rsidR="005C1850" w:rsidRPr="00475231">
        <w:rPr>
          <w:b/>
          <w:sz w:val="22"/>
          <w:szCs w:val="22"/>
          <w:lang w:val="cs-CZ"/>
        </w:rPr>
        <w:t>.</w:t>
      </w:r>
      <w:r w:rsidR="006F6085" w:rsidRPr="00475231">
        <w:rPr>
          <w:b/>
          <w:sz w:val="22"/>
          <w:szCs w:val="22"/>
          <w:lang w:val="cs-CZ"/>
        </w:rPr>
        <w:t xml:space="preserve"> </w:t>
      </w:r>
      <w:r w:rsidR="001D560C" w:rsidRPr="00475231">
        <w:rPr>
          <w:b/>
          <w:sz w:val="22"/>
          <w:szCs w:val="22"/>
          <w:lang w:val="cs-CZ"/>
        </w:rPr>
        <w:t>3</w:t>
      </w:r>
      <w:r w:rsidR="005C1850" w:rsidRPr="00475231">
        <w:rPr>
          <w:b/>
          <w:sz w:val="22"/>
          <w:szCs w:val="22"/>
          <w:lang w:val="cs-CZ"/>
        </w:rPr>
        <w:t>.</w:t>
      </w:r>
      <w:r w:rsidR="00770721" w:rsidRPr="00475231">
        <w:rPr>
          <w:b/>
          <w:sz w:val="22"/>
          <w:szCs w:val="22"/>
          <w:lang w:val="cs-CZ"/>
        </w:rPr>
        <w:t xml:space="preserve"> </w:t>
      </w:r>
      <w:r w:rsidR="005C1850" w:rsidRPr="00475231">
        <w:rPr>
          <w:b/>
          <w:sz w:val="22"/>
          <w:szCs w:val="22"/>
          <w:lang w:val="cs-CZ"/>
        </w:rPr>
        <w:t>20</w:t>
      </w:r>
      <w:r w:rsidR="00A91038" w:rsidRPr="00475231">
        <w:rPr>
          <w:b/>
          <w:sz w:val="22"/>
          <w:szCs w:val="22"/>
          <w:lang w:val="cs-CZ"/>
        </w:rPr>
        <w:t>2</w:t>
      </w:r>
      <w:r w:rsidR="002638FB" w:rsidRPr="00475231">
        <w:rPr>
          <w:b/>
          <w:sz w:val="22"/>
          <w:szCs w:val="22"/>
          <w:lang w:val="cs-CZ"/>
        </w:rPr>
        <w:t>6</w:t>
      </w:r>
      <w:r w:rsidR="005C1850" w:rsidRPr="00475231">
        <w:rPr>
          <w:b/>
          <w:sz w:val="22"/>
          <w:szCs w:val="22"/>
          <w:lang w:val="cs-CZ"/>
        </w:rPr>
        <w:t xml:space="preserve"> na </w:t>
      </w:r>
      <w:r w:rsidR="00FA5165" w:rsidRPr="00475231">
        <w:rPr>
          <w:b/>
          <w:sz w:val="22"/>
          <w:szCs w:val="22"/>
          <w:lang w:val="cs-CZ"/>
        </w:rPr>
        <w:t>1,</w:t>
      </w:r>
      <w:r w:rsidR="00072BBD" w:rsidRPr="00475231">
        <w:rPr>
          <w:b/>
          <w:sz w:val="22"/>
          <w:szCs w:val="22"/>
          <w:lang w:val="cs-CZ"/>
        </w:rPr>
        <w:t>551</w:t>
      </w:r>
      <w:r w:rsidR="005C1850" w:rsidRPr="00475231">
        <w:rPr>
          <w:b/>
          <w:sz w:val="22"/>
          <w:szCs w:val="22"/>
          <w:lang w:val="cs-CZ"/>
        </w:rPr>
        <w:t xml:space="preserve"> </w:t>
      </w:r>
      <w:r w:rsidR="002D4E73" w:rsidRPr="00475231">
        <w:rPr>
          <w:b/>
          <w:sz w:val="22"/>
          <w:szCs w:val="22"/>
          <w:lang w:val="cs-CZ"/>
        </w:rPr>
        <w:t>bilionu</w:t>
      </w:r>
      <w:r w:rsidR="005C1850" w:rsidRPr="00475231">
        <w:rPr>
          <w:b/>
          <w:sz w:val="22"/>
          <w:szCs w:val="22"/>
          <w:lang w:val="cs-CZ"/>
        </w:rPr>
        <w:t xml:space="preserve"> Kč k 3</w:t>
      </w:r>
      <w:r w:rsidR="001D560C" w:rsidRPr="00475231">
        <w:rPr>
          <w:b/>
          <w:sz w:val="22"/>
          <w:szCs w:val="22"/>
          <w:lang w:val="cs-CZ"/>
        </w:rPr>
        <w:t>0</w:t>
      </w:r>
      <w:r w:rsidR="005C1850" w:rsidRPr="00475231">
        <w:rPr>
          <w:b/>
          <w:sz w:val="22"/>
          <w:szCs w:val="22"/>
          <w:lang w:val="cs-CZ"/>
        </w:rPr>
        <w:t>.</w:t>
      </w:r>
      <w:r w:rsidR="005A19FF" w:rsidRPr="00475231">
        <w:rPr>
          <w:b/>
          <w:sz w:val="22"/>
          <w:szCs w:val="22"/>
          <w:lang w:val="cs-CZ"/>
        </w:rPr>
        <w:t xml:space="preserve"> </w:t>
      </w:r>
      <w:r w:rsidR="001D560C" w:rsidRPr="00475231">
        <w:rPr>
          <w:b/>
          <w:sz w:val="22"/>
          <w:szCs w:val="22"/>
          <w:lang w:val="cs-CZ"/>
        </w:rPr>
        <w:t>6</w:t>
      </w:r>
      <w:r w:rsidR="005C1850" w:rsidRPr="00475231">
        <w:rPr>
          <w:b/>
          <w:sz w:val="22"/>
          <w:szCs w:val="22"/>
          <w:lang w:val="cs-CZ"/>
        </w:rPr>
        <w:t>.</w:t>
      </w:r>
      <w:r w:rsidR="005A19FF" w:rsidRPr="00475231">
        <w:rPr>
          <w:b/>
          <w:sz w:val="22"/>
          <w:szCs w:val="22"/>
          <w:lang w:val="cs-CZ"/>
        </w:rPr>
        <w:t xml:space="preserve"> </w:t>
      </w:r>
      <w:r w:rsidR="005C1850" w:rsidRPr="00475231">
        <w:rPr>
          <w:b/>
          <w:sz w:val="22"/>
          <w:szCs w:val="22"/>
          <w:lang w:val="cs-CZ"/>
        </w:rPr>
        <w:t>20</w:t>
      </w:r>
      <w:r w:rsidR="00353FAB" w:rsidRPr="00475231">
        <w:rPr>
          <w:b/>
          <w:sz w:val="22"/>
          <w:szCs w:val="22"/>
          <w:lang w:val="cs-CZ"/>
        </w:rPr>
        <w:t>2</w:t>
      </w:r>
      <w:r w:rsidR="00B330B9">
        <w:rPr>
          <w:b/>
          <w:sz w:val="22"/>
          <w:szCs w:val="22"/>
          <w:lang w:val="cs-CZ"/>
        </w:rPr>
        <w:t>6</w:t>
      </w:r>
      <w:r w:rsidR="005C1850" w:rsidRPr="00475231">
        <w:rPr>
          <w:b/>
          <w:sz w:val="22"/>
          <w:szCs w:val="22"/>
          <w:lang w:val="cs-CZ"/>
        </w:rPr>
        <w:t>)</w:t>
      </w:r>
      <w:r w:rsidRPr="00475231">
        <w:rPr>
          <w:sz w:val="22"/>
          <w:szCs w:val="22"/>
          <w:lang w:val="cs-CZ"/>
        </w:rPr>
        <w:t>.</w:t>
      </w:r>
      <w:r w:rsidR="00C85A7E" w:rsidRPr="00475231">
        <w:rPr>
          <w:sz w:val="22"/>
          <w:szCs w:val="22"/>
          <w:lang w:val="cs-CZ"/>
        </w:rPr>
        <w:t xml:space="preserve"> </w:t>
      </w:r>
      <w:r w:rsidRPr="00475231">
        <w:rPr>
          <w:sz w:val="22"/>
          <w:szCs w:val="22"/>
          <w:lang w:val="cs-CZ"/>
        </w:rPr>
        <w:t>Z toho hodnota majetku v </w:t>
      </w:r>
      <w:r w:rsidR="00C26835" w:rsidRPr="00475231">
        <w:rPr>
          <w:sz w:val="22"/>
          <w:szCs w:val="22"/>
          <w:lang w:val="cs-CZ"/>
        </w:rPr>
        <w:t>zahraniční</w:t>
      </w:r>
      <w:r w:rsidR="005A19FF" w:rsidRPr="00475231">
        <w:rPr>
          <w:sz w:val="22"/>
          <w:szCs w:val="22"/>
          <w:lang w:val="cs-CZ"/>
        </w:rPr>
        <w:t>ch</w:t>
      </w:r>
      <w:r w:rsidRPr="00475231">
        <w:rPr>
          <w:sz w:val="22"/>
          <w:szCs w:val="22"/>
          <w:lang w:val="cs-CZ"/>
        </w:rPr>
        <w:t xml:space="preserve"> fondech </w:t>
      </w:r>
      <w:r w:rsidR="00937648" w:rsidRPr="00475231">
        <w:rPr>
          <w:sz w:val="22"/>
          <w:szCs w:val="22"/>
          <w:lang w:val="cs-CZ"/>
        </w:rPr>
        <w:t>vzrostla</w:t>
      </w:r>
      <w:r w:rsidR="00C26835" w:rsidRPr="00475231">
        <w:rPr>
          <w:sz w:val="22"/>
          <w:szCs w:val="22"/>
          <w:lang w:val="cs-CZ"/>
        </w:rPr>
        <w:t xml:space="preserve"> o </w:t>
      </w:r>
      <w:r w:rsidR="00D85D19" w:rsidRPr="00475231">
        <w:rPr>
          <w:sz w:val="22"/>
          <w:szCs w:val="22"/>
          <w:lang w:val="cs-CZ"/>
        </w:rPr>
        <w:t>55</w:t>
      </w:r>
      <w:r w:rsidR="00720EA1" w:rsidRPr="00475231">
        <w:rPr>
          <w:sz w:val="22"/>
          <w:szCs w:val="22"/>
          <w:lang w:val="cs-CZ"/>
        </w:rPr>
        <w:t xml:space="preserve"> </w:t>
      </w:r>
      <w:r w:rsidR="00F163C5" w:rsidRPr="00475231">
        <w:rPr>
          <w:sz w:val="22"/>
          <w:szCs w:val="22"/>
          <w:lang w:val="cs-CZ"/>
        </w:rPr>
        <w:t>miliard korun (tj. o</w:t>
      </w:r>
      <w:r w:rsidR="001E0FC0" w:rsidRPr="00475231">
        <w:rPr>
          <w:sz w:val="22"/>
          <w:szCs w:val="22"/>
          <w:lang w:val="cs-CZ"/>
        </w:rPr>
        <w:t xml:space="preserve"> </w:t>
      </w:r>
      <w:r w:rsidR="00D85D19" w:rsidRPr="00475231">
        <w:rPr>
          <w:sz w:val="22"/>
          <w:szCs w:val="22"/>
          <w:lang w:val="cs-CZ"/>
        </w:rPr>
        <w:t>12</w:t>
      </w:r>
      <w:r w:rsidR="006D1CB9" w:rsidRPr="00475231">
        <w:rPr>
          <w:sz w:val="22"/>
          <w:szCs w:val="22"/>
          <w:lang w:val="cs-CZ"/>
        </w:rPr>
        <w:t xml:space="preserve"> </w:t>
      </w:r>
      <w:r w:rsidRPr="00475231">
        <w:rPr>
          <w:sz w:val="22"/>
          <w:szCs w:val="22"/>
          <w:lang w:val="cs-CZ"/>
        </w:rPr>
        <w:t xml:space="preserve">%) a </w:t>
      </w:r>
      <w:r w:rsidR="00C26835" w:rsidRPr="00475231">
        <w:rPr>
          <w:sz w:val="22"/>
          <w:szCs w:val="22"/>
          <w:lang w:val="cs-CZ"/>
        </w:rPr>
        <w:t>domácí</w:t>
      </w:r>
      <w:r w:rsidRPr="00475231">
        <w:rPr>
          <w:sz w:val="22"/>
          <w:szCs w:val="22"/>
          <w:lang w:val="cs-CZ"/>
        </w:rPr>
        <w:t xml:space="preserve"> fondy zaznamenaly </w:t>
      </w:r>
      <w:r w:rsidR="00F163C5" w:rsidRPr="00475231">
        <w:rPr>
          <w:sz w:val="22"/>
          <w:szCs w:val="22"/>
          <w:lang w:val="cs-CZ"/>
        </w:rPr>
        <w:t>nárůst</w:t>
      </w:r>
      <w:r w:rsidR="00E4602E" w:rsidRPr="00475231">
        <w:rPr>
          <w:sz w:val="22"/>
          <w:szCs w:val="22"/>
          <w:lang w:val="cs-CZ"/>
        </w:rPr>
        <w:t xml:space="preserve"> </w:t>
      </w:r>
      <w:r w:rsidR="00FE15B1" w:rsidRPr="00475231">
        <w:rPr>
          <w:sz w:val="22"/>
          <w:szCs w:val="22"/>
          <w:lang w:val="cs-CZ"/>
        </w:rPr>
        <w:t>o </w:t>
      </w:r>
      <w:r w:rsidR="00CA4539" w:rsidRPr="00475231">
        <w:rPr>
          <w:sz w:val="22"/>
          <w:szCs w:val="22"/>
          <w:lang w:val="cs-CZ"/>
        </w:rPr>
        <w:t>7</w:t>
      </w:r>
      <w:r w:rsidR="00475231" w:rsidRPr="00475231">
        <w:rPr>
          <w:sz w:val="22"/>
          <w:szCs w:val="22"/>
          <w:lang w:val="cs-CZ"/>
        </w:rPr>
        <w:t>3</w:t>
      </w:r>
      <w:r w:rsidR="00FE15B1" w:rsidRPr="00475231">
        <w:rPr>
          <w:lang w:val="cs-CZ"/>
        </w:rPr>
        <w:t> </w:t>
      </w:r>
      <w:r w:rsidRPr="00475231">
        <w:rPr>
          <w:sz w:val="22"/>
          <w:szCs w:val="22"/>
          <w:lang w:val="cs-CZ"/>
        </w:rPr>
        <w:t xml:space="preserve">miliard korun (tj. </w:t>
      </w:r>
      <w:r w:rsidR="00CA4539" w:rsidRPr="00475231">
        <w:rPr>
          <w:sz w:val="22"/>
          <w:szCs w:val="22"/>
          <w:lang w:val="cs-CZ"/>
        </w:rPr>
        <w:t>8</w:t>
      </w:r>
      <w:r w:rsidR="00C26835" w:rsidRPr="00475231">
        <w:rPr>
          <w:sz w:val="22"/>
          <w:szCs w:val="22"/>
          <w:lang w:val="cs-CZ"/>
        </w:rPr>
        <w:t xml:space="preserve"> %</w:t>
      </w:r>
      <w:r w:rsidRPr="00475231">
        <w:rPr>
          <w:sz w:val="22"/>
          <w:szCs w:val="22"/>
          <w:lang w:val="cs-CZ"/>
        </w:rPr>
        <w:t>).</w:t>
      </w:r>
    </w:p>
    <w:p w14:paraId="5F667EC7" w14:textId="0CB7D917" w:rsidR="00384F3A" w:rsidRDefault="00384F3A" w:rsidP="00D52C04">
      <w:pPr>
        <w:spacing w:before="240"/>
        <w:jc w:val="both"/>
        <w:rPr>
          <w:sz w:val="22"/>
          <w:szCs w:val="22"/>
          <w:lang w:val="cs-CZ"/>
        </w:rPr>
      </w:pPr>
    </w:p>
    <w:p w14:paraId="428636F6" w14:textId="205AE15A" w:rsidR="00B563C2" w:rsidRPr="00A45A7B" w:rsidRDefault="006663CF" w:rsidP="00FA27D7">
      <w:pPr>
        <w:jc w:val="center"/>
        <w:rPr>
          <w:b/>
          <w:color w:val="953735"/>
          <w:sz w:val="22"/>
          <w:szCs w:val="22"/>
          <w:lang w:val="cs-CZ"/>
        </w:rPr>
      </w:pPr>
      <w:r w:rsidRPr="00F330DC">
        <w:rPr>
          <w:b/>
          <w:color w:val="953735"/>
          <w:sz w:val="22"/>
          <w:szCs w:val="22"/>
          <w:lang w:val="cs-CZ"/>
        </w:rPr>
        <w:t xml:space="preserve">Rozdělení investic dle typů fondů – </w:t>
      </w:r>
      <w:r w:rsidR="00BD305E" w:rsidRPr="00F330DC">
        <w:rPr>
          <w:b/>
          <w:color w:val="953735"/>
          <w:sz w:val="22"/>
          <w:szCs w:val="22"/>
          <w:lang w:val="cs-CZ"/>
        </w:rPr>
        <w:t>čtvrtletní</w:t>
      </w:r>
      <w:r w:rsidRPr="00F330DC">
        <w:rPr>
          <w:b/>
          <w:color w:val="953735"/>
          <w:sz w:val="22"/>
          <w:szCs w:val="22"/>
          <w:lang w:val="cs-CZ"/>
        </w:rPr>
        <w:t xml:space="preserve"> změna</w:t>
      </w:r>
    </w:p>
    <w:p w14:paraId="31F75B47" w14:textId="65264049" w:rsidR="00AD68E5" w:rsidRDefault="00AD68E5" w:rsidP="00C573C5">
      <w:pPr>
        <w:jc w:val="center"/>
        <w:rPr>
          <w:b/>
          <w:color w:val="953735"/>
          <w:sz w:val="22"/>
          <w:szCs w:val="22"/>
          <w:lang w:val="cs-CZ"/>
        </w:rPr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102"/>
        <w:gridCol w:w="2220"/>
        <w:gridCol w:w="996"/>
        <w:gridCol w:w="2364"/>
      </w:tblGrid>
      <w:tr w:rsidR="00886D23" w:rsidRPr="00886D23" w14:paraId="65D6C246" w14:textId="77777777" w:rsidTr="00D5281B">
        <w:trPr>
          <w:trHeight w:val="408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3300"/>
            <w:vAlign w:val="center"/>
            <w:hideMark/>
          </w:tcPr>
          <w:p w14:paraId="79757972" w14:textId="2C78EA1A" w:rsidR="00886D23" w:rsidRPr="00694D3C" w:rsidRDefault="00A635C1" w:rsidP="00886D23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Typ</w:t>
            </w:r>
            <w:r w:rsidR="00886D23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 fondu</w:t>
            </w:r>
          </w:p>
        </w:tc>
        <w:tc>
          <w:tcPr>
            <w:tcW w:w="2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93300"/>
            <w:vAlign w:val="center"/>
            <w:hideMark/>
          </w:tcPr>
          <w:p w14:paraId="2AC115A2" w14:textId="4A5484D7" w:rsidR="00886D23" w:rsidRPr="00694D3C" w:rsidRDefault="0083422D" w:rsidP="00886D23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Celkem k</w:t>
            </w:r>
            <w:r w:rsidR="001D560C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 30</w:t>
            </w:r>
            <w:r w:rsidR="00353FAB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.</w:t>
            </w:r>
            <w:r w:rsidR="0093321B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 </w:t>
            </w:r>
            <w:r w:rsidR="001D560C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6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.</w:t>
            </w:r>
            <w:r w:rsidR="00603327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 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20</w:t>
            </w:r>
            <w:r w:rsidR="00353FAB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</w:t>
            </w:r>
            <w:r w:rsidR="00475231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93300"/>
            <w:vAlign w:val="center"/>
            <w:hideMark/>
          </w:tcPr>
          <w:p w14:paraId="4C67AE35" w14:textId="699DDE4F" w:rsidR="00886D23" w:rsidRPr="00694D3C" w:rsidRDefault="0083422D" w:rsidP="00886D23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Celkem k 3</w:t>
            </w:r>
            <w:r w:rsidR="00353FAB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1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.</w:t>
            </w:r>
            <w:r w:rsidR="0093321B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 </w:t>
            </w:r>
            <w:r w:rsidR="001D560C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3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.</w:t>
            </w:r>
            <w:r w:rsidR="00603327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 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20</w:t>
            </w:r>
            <w:r w:rsidR="00A91038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</w:t>
            </w:r>
            <w:r w:rsidR="00475231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6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993300"/>
            <w:vAlign w:val="center"/>
            <w:hideMark/>
          </w:tcPr>
          <w:p w14:paraId="40931699" w14:textId="0F14D249" w:rsidR="00886D23" w:rsidRPr="00694D3C" w:rsidRDefault="0083422D" w:rsidP="00886D23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Čtvrtletní změna </w:t>
            </w:r>
            <w:r w:rsidR="001D560C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1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Q 20</w:t>
            </w:r>
            <w:r w:rsidR="00A91038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</w:t>
            </w:r>
            <w:r w:rsidR="00F330DC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6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 xml:space="preserve"> - </w:t>
            </w:r>
            <w:r w:rsidR="001D560C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</w:t>
            </w: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Q 20</w:t>
            </w:r>
            <w:r w:rsidR="00353FAB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2</w:t>
            </w:r>
            <w:r w:rsidR="00475231"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6</w:t>
            </w:r>
          </w:p>
        </w:tc>
      </w:tr>
      <w:tr w:rsidR="00886D23" w:rsidRPr="00886D23" w14:paraId="071379D0" w14:textId="77777777" w:rsidTr="00D5281B">
        <w:trPr>
          <w:trHeight w:val="408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7D756" w14:textId="77777777" w:rsidR="00886D23" w:rsidRPr="00694D3C" w:rsidRDefault="00886D23" w:rsidP="00886D23">
            <w:pPr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</w:p>
        </w:tc>
        <w:tc>
          <w:tcPr>
            <w:tcW w:w="21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3CEB44" w14:textId="77777777" w:rsidR="00886D23" w:rsidRPr="00694D3C" w:rsidRDefault="00886D23" w:rsidP="00886D23">
            <w:pPr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</w:p>
        </w:tc>
        <w:tc>
          <w:tcPr>
            <w:tcW w:w="2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1A4E44" w14:textId="77777777" w:rsidR="00886D23" w:rsidRPr="00694D3C" w:rsidRDefault="00886D23" w:rsidP="00886D23">
            <w:pPr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</w:p>
        </w:tc>
        <w:tc>
          <w:tcPr>
            <w:tcW w:w="33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397A3F" w14:textId="77777777" w:rsidR="00886D23" w:rsidRPr="00694D3C" w:rsidRDefault="00886D23" w:rsidP="00886D23">
            <w:pPr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</w:p>
        </w:tc>
      </w:tr>
      <w:tr w:rsidR="00070167" w:rsidRPr="00070167" w14:paraId="64F0AE6E" w14:textId="77777777" w:rsidTr="00070167">
        <w:trPr>
          <w:trHeight w:val="255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D983" w14:textId="77777777" w:rsidR="00070167" w:rsidRPr="00694D3C" w:rsidRDefault="00070167" w:rsidP="00070167">
            <w:pPr>
              <w:rPr>
                <w:sz w:val="18"/>
                <w:lang w:val="cs-CZ"/>
              </w:rPr>
            </w:pPr>
            <w:r w:rsidRPr="00694D3C">
              <w:rPr>
                <w:sz w:val="18"/>
                <w:lang w:val="cs-CZ"/>
              </w:rPr>
              <w:t>Fondy peněžního trhu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2BDD" w14:textId="13A124C6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24 527 857 525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9CBF" w14:textId="024C5C18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24 387 043 870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0E9A" w14:textId="2BA1396E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0,58%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DACC" w14:textId="1A7EC14D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140 813 655</w:t>
            </w:r>
          </w:p>
        </w:tc>
      </w:tr>
      <w:tr w:rsidR="00070167" w:rsidRPr="00070167" w14:paraId="19FA8F76" w14:textId="77777777" w:rsidTr="00070167">
        <w:trPr>
          <w:trHeight w:val="255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hideMark/>
          </w:tcPr>
          <w:p w14:paraId="0060A880" w14:textId="77777777" w:rsidR="00070167" w:rsidRPr="00694D3C" w:rsidRDefault="00070167" w:rsidP="00070167">
            <w:pPr>
              <w:rPr>
                <w:sz w:val="18"/>
                <w:lang w:val="cs-CZ"/>
              </w:rPr>
            </w:pPr>
            <w:r w:rsidRPr="00694D3C">
              <w:rPr>
                <w:sz w:val="18"/>
                <w:lang w:val="cs-CZ"/>
              </w:rPr>
              <w:t>Fondy dluhopisové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2CF79E" w14:textId="6DC8D644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482 154 351 015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2415F5" w14:textId="02BE163F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475 170 414 603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6B2AA2" w14:textId="23A4B3D5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1,47%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F519B" w14:textId="3CBE83AD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6 983 936 412</w:t>
            </w:r>
          </w:p>
        </w:tc>
      </w:tr>
      <w:tr w:rsidR="00070167" w:rsidRPr="00070167" w14:paraId="7371E274" w14:textId="77777777" w:rsidTr="00070167">
        <w:trPr>
          <w:trHeight w:val="255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E67C7" w14:textId="77777777" w:rsidR="00070167" w:rsidRPr="00694D3C" w:rsidRDefault="00070167" w:rsidP="00070167">
            <w:pPr>
              <w:rPr>
                <w:sz w:val="18"/>
                <w:lang w:val="cs-CZ"/>
              </w:rPr>
            </w:pPr>
            <w:r w:rsidRPr="00694D3C">
              <w:rPr>
                <w:sz w:val="18"/>
                <w:lang w:val="cs-CZ"/>
              </w:rPr>
              <w:t>Fondy akciové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02D4" w14:textId="504BB64C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404 970 687 856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4812" w14:textId="44ECF1EB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341 405 384 335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B833" w14:textId="77FEDB2F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18,62%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D5850" w14:textId="2E0CB014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63 565 303 521</w:t>
            </w:r>
          </w:p>
        </w:tc>
      </w:tr>
      <w:tr w:rsidR="00070167" w:rsidRPr="00070167" w14:paraId="0223FCB1" w14:textId="77777777" w:rsidTr="00070167">
        <w:trPr>
          <w:trHeight w:val="255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hideMark/>
          </w:tcPr>
          <w:p w14:paraId="730983D5" w14:textId="77777777" w:rsidR="00070167" w:rsidRPr="00694D3C" w:rsidRDefault="00070167" w:rsidP="00070167">
            <w:pPr>
              <w:rPr>
                <w:sz w:val="18"/>
                <w:lang w:val="cs-CZ"/>
              </w:rPr>
            </w:pPr>
            <w:r w:rsidRPr="00694D3C">
              <w:rPr>
                <w:sz w:val="18"/>
                <w:lang w:val="cs-CZ"/>
              </w:rPr>
              <w:t>Fondy smíšené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380C8" w14:textId="1BAD737F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460 867 532 145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4062FB" w14:textId="458B8447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416 122 520 677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22075B" w14:textId="08A9E977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10,75%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811589" w14:textId="1101FFC5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44 745 011 467</w:t>
            </w:r>
          </w:p>
        </w:tc>
      </w:tr>
      <w:tr w:rsidR="00070167" w:rsidRPr="00070167" w14:paraId="47A1CB66" w14:textId="77777777" w:rsidTr="00070167">
        <w:trPr>
          <w:trHeight w:val="255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1D690" w14:textId="7E5EA9B3" w:rsidR="00070167" w:rsidRPr="00694D3C" w:rsidRDefault="00070167" w:rsidP="00070167">
            <w:pPr>
              <w:rPr>
                <w:sz w:val="18"/>
                <w:lang w:val="cs-CZ"/>
              </w:rPr>
            </w:pPr>
            <w:r w:rsidRPr="00694D3C">
              <w:rPr>
                <w:sz w:val="18"/>
                <w:lang w:val="cs-CZ"/>
              </w:rPr>
              <w:t>Fondy strukturované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1800" w14:textId="510BB68C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14 007 205 614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7FA1" w14:textId="11566237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20 426 848 060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3635" w14:textId="0EE096DA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-31,43%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4654" w14:textId="1DFA008A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-6 419 642 446</w:t>
            </w:r>
          </w:p>
        </w:tc>
      </w:tr>
      <w:tr w:rsidR="00070167" w:rsidRPr="00070167" w14:paraId="151687CD" w14:textId="77777777" w:rsidTr="00070167">
        <w:trPr>
          <w:trHeight w:val="255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hideMark/>
          </w:tcPr>
          <w:p w14:paraId="2504DB74" w14:textId="5D8245AA" w:rsidR="00070167" w:rsidRPr="00694D3C" w:rsidRDefault="00070167" w:rsidP="00070167">
            <w:pPr>
              <w:rPr>
                <w:sz w:val="18"/>
                <w:lang w:val="cs-CZ"/>
              </w:rPr>
            </w:pPr>
            <w:r w:rsidRPr="00694D3C">
              <w:rPr>
                <w:sz w:val="18"/>
                <w:lang w:val="cs-CZ"/>
              </w:rPr>
              <w:t>Fondy nemovitostní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63AAFC" w14:textId="05D7B0A4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164 852 821 908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A36813" w14:textId="23C8E19F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145 842 614 265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DC9BA3" w14:textId="2C65455D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13,03%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4B8412" w14:textId="066991FA" w:rsidR="00070167" w:rsidRPr="00694D3C" w:rsidRDefault="00070167" w:rsidP="00070167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>19 010 207 642</w:t>
            </w:r>
          </w:p>
        </w:tc>
      </w:tr>
      <w:tr w:rsidR="00070167" w:rsidRPr="00070167" w14:paraId="1AC570C1" w14:textId="77777777" w:rsidTr="00070167">
        <w:trPr>
          <w:trHeight w:val="27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46E1C" w14:textId="76E7E35C" w:rsidR="00070167" w:rsidRPr="00694D3C" w:rsidRDefault="00070167" w:rsidP="00070167">
            <w:pPr>
              <w:rPr>
                <w:b/>
                <w:sz w:val="18"/>
                <w:lang w:val="cs-CZ"/>
              </w:rPr>
            </w:pPr>
            <w:r w:rsidRPr="00694D3C">
              <w:rPr>
                <w:b/>
                <w:sz w:val="18"/>
                <w:lang w:val="cs-CZ"/>
              </w:rPr>
              <w:t>Celkem fondy (celý trh)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E935" w14:textId="1507A119" w:rsidR="00070167" w:rsidRPr="00694D3C" w:rsidRDefault="00070167" w:rsidP="0007016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1 551 380 456 062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8991" w14:textId="249D15BA" w:rsidR="00070167" w:rsidRPr="00694D3C" w:rsidRDefault="00070167" w:rsidP="0007016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1 423 354 825 810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6E6B" w14:textId="64B61C86" w:rsidR="00070167" w:rsidRPr="00694D3C" w:rsidRDefault="00070167" w:rsidP="0007016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8,99%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1EAB1" w14:textId="47E17AA3" w:rsidR="00070167" w:rsidRPr="00694D3C" w:rsidRDefault="00070167" w:rsidP="0007016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128 025 630 252</w:t>
            </w:r>
          </w:p>
        </w:tc>
      </w:tr>
    </w:tbl>
    <w:p w14:paraId="1284FEC5" w14:textId="53903E58" w:rsidR="00A45A7B" w:rsidRDefault="00A45A7B" w:rsidP="00FA27D7">
      <w:pPr>
        <w:rPr>
          <w:b/>
          <w:color w:val="953735"/>
          <w:sz w:val="22"/>
          <w:szCs w:val="22"/>
          <w:lang w:val="cs-CZ"/>
        </w:rPr>
      </w:pPr>
    </w:p>
    <w:p w14:paraId="132E841A" w14:textId="58B15156" w:rsidR="006663CF" w:rsidRDefault="006663CF" w:rsidP="006663CF">
      <w:pPr>
        <w:jc w:val="center"/>
        <w:rPr>
          <w:b/>
          <w:color w:val="953735"/>
          <w:sz w:val="22"/>
          <w:szCs w:val="22"/>
          <w:lang w:val="cs-CZ"/>
        </w:rPr>
      </w:pPr>
      <w:r w:rsidRPr="00F330DC">
        <w:rPr>
          <w:b/>
          <w:color w:val="953735"/>
          <w:sz w:val="22"/>
          <w:szCs w:val="22"/>
          <w:lang w:val="cs-CZ"/>
        </w:rPr>
        <w:t>Rozdělení investic – domácí a zahraniční fondy (k 3</w:t>
      </w:r>
      <w:r w:rsidR="001D560C" w:rsidRPr="00F330DC">
        <w:rPr>
          <w:b/>
          <w:color w:val="953735"/>
          <w:sz w:val="22"/>
          <w:szCs w:val="22"/>
          <w:lang w:val="cs-CZ"/>
        </w:rPr>
        <w:t>0</w:t>
      </w:r>
      <w:r w:rsidRPr="00F330DC">
        <w:rPr>
          <w:b/>
          <w:color w:val="953735"/>
          <w:sz w:val="22"/>
          <w:szCs w:val="22"/>
          <w:lang w:val="cs-CZ"/>
        </w:rPr>
        <w:t>.</w:t>
      </w:r>
      <w:r w:rsidR="00575EF7" w:rsidRPr="00F330DC">
        <w:rPr>
          <w:b/>
          <w:color w:val="953735"/>
          <w:sz w:val="22"/>
          <w:szCs w:val="22"/>
          <w:lang w:val="cs-CZ"/>
        </w:rPr>
        <w:t xml:space="preserve"> </w:t>
      </w:r>
      <w:r w:rsidR="001D560C" w:rsidRPr="00F330DC">
        <w:rPr>
          <w:b/>
          <w:color w:val="953735"/>
          <w:sz w:val="22"/>
          <w:szCs w:val="22"/>
          <w:lang w:val="cs-CZ"/>
        </w:rPr>
        <w:t>6</w:t>
      </w:r>
      <w:r w:rsidRPr="00F330DC">
        <w:rPr>
          <w:b/>
          <w:color w:val="953735"/>
          <w:sz w:val="22"/>
          <w:szCs w:val="22"/>
          <w:lang w:val="cs-CZ"/>
        </w:rPr>
        <w:t>.</w:t>
      </w:r>
      <w:r w:rsidR="00603327" w:rsidRPr="00F330DC">
        <w:rPr>
          <w:b/>
          <w:color w:val="953735"/>
          <w:sz w:val="22"/>
          <w:szCs w:val="22"/>
          <w:lang w:val="cs-CZ"/>
        </w:rPr>
        <w:t xml:space="preserve"> </w:t>
      </w:r>
      <w:r w:rsidRPr="00F330DC">
        <w:rPr>
          <w:b/>
          <w:color w:val="953735"/>
          <w:sz w:val="22"/>
          <w:szCs w:val="22"/>
          <w:lang w:val="cs-CZ"/>
        </w:rPr>
        <w:t>20</w:t>
      </w:r>
      <w:r w:rsidR="00353FAB" w:rsidRPr="00F330DC">
        <w:rPr>
          <w:b/>
          <w:color w:val="953735"/>
          <w:sz w:val="22"/>
          <w:szCs w:val="22"/>
          <w:lang w:val="cs-CZ"/>
        </w:rPr>
        <w:t>2</w:t>
      </w:r>
      <w:r w:rsidR="00D70B8C" w:rsidRPr="00F330DC">
        <w:rPr>
          <w:b/>
          <w:color w:val="953735"/>
          <w:sz w:val="22"/>
          <w:szCs w:val="22"/>
          <w:lang w:val="cs-CZ"/>
        </w:rPr>
        <w:t>6</w:t>
      </w:r>
      <w:r w:rsidRPr="00F330DC">
        <w:rPr>
          <w:b/>
          <w:color w:val="953735"/>
          <w:sz w:val="22"/>
          <w:szCs w:val="22"/>
          <w:lang w:val="cs-CZ"/>
        </w:rPr>
        <w:t>)</w:t>
      </w:r>
    </w:p>
    <w:p w14:paraId="7A8EA1EF" w14:textId="1C4FCF69" w:rsidR="00AD68E5" w:rsidRPr="001B31DF" w:rsidRDefault="00AD68E5" w:rsidP="00A45A7B">
      <w:pPr>
        <w:rPr>
          <w:b/>
          <w:color w:val="953735"/>
          <w:sz w:val="22"/>
          <w:szCs w:val="22"/>
          <w:lang w:val="cs-CZ"/>
        </w:rPr>
      </w:pPr>
    </w:p>
    <w:tbl>
      <w:tblPr>
        <w:tblW w:w="8360" w:type="dxa"/>
        <w:tblInd w:w="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920"/>
        <w:gridCol w:w="2040"/>
        <w:gridCol w:w="2380"/>
      </w:tblGrid>
      <w:tr w:rsidR="00D70B8C" w:rsidRPr="00AD68E5" w14:paraId="5038830D" w14:textId="77777777" w:rsidTr="00D14F26">
        <w:trPr>
          <w:trHeight w:val="25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3300"/>
            <w:vAlign w:val="center"/>
            <w:hideMark/>
          </w:tcPr>
          <w:p w14:paraId="4CE75721" w14:textId="77777777" w:rsidR="00D70B8C" w:rsidRPr="00694D3C" w:rsidRDefault="00D70B8C" w:rsidP="00AD68E5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Typ fondu</w:t>
            </w:r>
          </w:p>
        </w:tc>
        <w:tc>
          <w:tcPr>
            <w:tcW w:w="63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3300"/>
            <w:vAlign w:val="center"/>
            <w:hideMark/>
          </w:tcPr>
          <w:p w14:paraId="258DE936" w14:textId="3DA439CF" w:rsidR="00D70B8C" w:rsidRPr="00694D3C" w:rsidRDefault="00D70B8C" w:rsidP="00D70B8C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Celkem k 30. 6. 2026</w:t>
            </w:r>
          </w:p>
        </w:tc>
      </w:tr>
      <w:tr w:rsidR="00AD68E5" w:rsidRPr="00AD68E5" w14:paraId="694D7A8D" w14:textId="77777777" w:rsidTr="00AD68E5">
        <w:trPr>
          <w:trHeight w:val="27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0859AC" w14:textId="77777777" w:rsidR="00AD68E5" w:rsidRPr="00694D3C" w:rsidRDefault="00AD68E5" w:rsidP="00AD68E5">
            <w:pPr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3300"/>
            <w:vAlign w:val="center"/>
            <w:hideMark/>
          </w:tcPr>
          <w:p w14:paraId="1264EE0F" w14:textId="77777777" w:rsidR="00AD68E5" w:rsidRPr="00694D3C" w:rsidRDefault="00AD68E5" w:rsidP="00AD68E5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DOMÁCÍ fondy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3300"/>
            <w:vAlign w:val="center"/>
            <w:hideMark/>
          </w:tcPr>
          <w:p w14:paraId="450D6F5E" w14:textId="77777777" w:rsidR="00AD68E5" w:rsidRPr="00694D3C" w:rsidRDefault="00AD68E5" w:rsidP="00AD68E5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ZAHRANIČNÍ fondy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3300"/>
            <w:vAlign w:val="center"/>
            <w:hideMark/>
          </w:tcPr>
          <w:p w14:paraId="2F7652A6" w14:textId="77777777" w:rsidR="00AD68E5" w:rsidRPr="00694D3C" w:rsidRDefault="00AD68E5" w:rsidP="00AD68E5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694D3C">
              <w:rPr>
                <w:b/>
                <w:bCs/>
                <w:color w:val="FFFFFF"/>
                <w:sz w:val="18"/>
                <w:szCs w:val="18"/>
                <w:lang w:val="cs-CZ"/>
              </w:rPr>
              <w:t>CELKEM</w:t>
            </w:r>
          </w:p>
        </w:tc>
      </w:tr>
      <w:tr w:rsidR="00EA171A" w:rsidRPr="00AD68E5" w14:paraId="4A2F034F" w14:textId="77777777" w:rsidTr="00E81F26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61AA" w14:textId="77777777" w:rsidR="00EA171A" w:rsidRPr="00694D3C" w:rsidRDefault="00EA171A" w:rsidP="00EA171A">
            <w:pPr>
              <w:rPr>
                <w:color w:val="000000"/>
                <w:sz w:val="18"/>
                <w:szCs w:val="18"/>
                <w:lang w:val="cs-CZ"/>
              </w:rPr>
            </w:pPr>
            <w:r w:rsidRPr="00694D3C">
              <w:rPr>
                <w:color w:val="000000"/>
                <w:sz w:val="18"/>
                <w:szCs w:val="18"/>
              </w:rPr>
              <w:t xml:space="preserve">Fondy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peněžního</w:t>
            </w:r>
            <w:proofErr w:type="spellEnd"/>
            <w:r w:rsidRPr="00694D3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trhu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ACEB" w14:textId="104C041E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68 443 278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9E5E" w14:textId="6419062B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24 459 414 248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64AD" w14:textId="5950B5CC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24 527 857 525</w:t>
            </w:r>
          </w:p>
        </w:tc>
      </w:tr>
      <w:tr w:rsidR="00EA171A" w:rsidRPr="00AD68E5" w14:paraId="398F5F22" w14:textId="77777777" w:rsidTr="00E81F26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89ECBF6" w14:textId="77777777" w:rsidR="00EA171A" w:rsidRPr="00694D3C" w:rsidRDefault="00EA171A" w:rsidP="00EA171A">
            <w:pPr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 xml:space="preserve">Fondy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dluhopisové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F03632D" w14:textId="2E032A80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381 693 786 284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00081C6" w14:textId="025C8970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100 460 564 731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E7F6D42" w14:textId="387C343E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482 154 351 015</w:t>
            </w:r>
          </w:p>
        </w:tc>
      </w:tr>
      <w:tr w:rsidR="00EA171A" w:rsidRPr="00AD68E5" w14:paraId="6235D31B" w14:textId="77777777" w:rsidTr="00E81F26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33E" w14:textId="77777777" w:rsidR="00EA171A" w:rsidRPr="00694D3C" w:rsidRDefault="00EA171A" w:rsidP="00EA171A">
            <w:pPr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 xml:space="preserve">Fondy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akciové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EDD7" w14:textId="129A92A4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167 548 544 350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FC31" w14:textId="2AD3CF06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237 422 143 506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A84A" w14:textId="65CA70BE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404 970 687 856</w:t>
            </w:r>
          </w:p>
        </w:tc>
      </w:tr>
      <w:tr w:rsidR="00EA171A" w:rsidRPr="00AD68E5" w14:paraId="7A31E13D" w14:textId="77777777" w:rsidTr="00E81F26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5F0A3CD" w14:textId="77777777" w:rsidR="00EA171A" w:rsidRPr="00694D3C" w:rsidRDefault="00EA171A" w:rsidP="00EA171A">
            <w:pPr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 xml:space="preserve">Fondy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smíšené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BC8C604" w14:textId="101D9A7F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320 182 206 544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061596D" w14:textId="169BEC56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140 685 325 600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1B0797F" w14:textId="310CD244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460 867 532 145</w:t>
            </w:r>
          </w:p>
        </w:tc>
      </w:tr>
      <w:tr w:rsidR="00EA171A" w:rsidRPr="00AD68E5" w14:paraId="7151B0D5" w14:textId="77777777" w:rsidTr="00E81F26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D4C6" w14:textId="53AB4799" w:rsidR="00EA171A" w:rsidRPr="00694D3C" w:rsidRDefault="00EA171A" w:rsidP="00EA171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94D3C">
              <w:rPr>
                <w:color w:val="000000"/>
                <w:sz w:val="18"/>
                <w:szCs w:val="18"/>
              </w:rPr>
              <w:t xml:space="preserve">Fondy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strukturované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9442" w14:textId="06B26330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953 910 366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8A22" w14:textId="387C6544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13 053 295 248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123E" w14:textId="675B6AA2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14 007 205 614</w:t>
            </w:r>
          </w:p>
        </w:tc>
      </w:tr>
      <w:tr w:rsidR="00EA171A" w:rsidRPr="00AD68E5" w14:paraId="3AB79D38" w14:textId="77777777" w:rsidTr="00E81F26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5F9D330" w14:textId="24E389BF" w:rsidR="00EA171A" w:rsidRPr="00694D3C" w:rsidRDefault="00EA171A" w:rsidP="00EA171A">
            <w:pPr>
              <w:rPr>
                <w:color w:val="000000"/>
                <w:sz w:val="18"/>
                <w:szCs w:val="18"/>
              </w:rPr>
            </w:pPr>
            <w:r w:rsidRPr="00694D3C">
              <w:rPr>
                <w:color w:val="000000"/>
                <w:sz w:val="18"/>
                <w:szCs w:val="18"/>
              </w:rPr>
              <w:t xml:space="preserve">Fondy </w:t>
            </w:r>
            <w:proofErr w:type="spellStart"/>
            <w:r w:rsidRPr="00694D3C">
              <w:rPr>
                <w:color w:val="000000"/>
                <w:sz w:val="18"/>
                <w:szCs w:val="18"/>
              </w:rPr>
              <w:t>nemovitostní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C27C35C" w14:textId="39237BA8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157 411 849 645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C7E81FA" w14:textId="6FCF4637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7 440 972 263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C4D40B0" w14:textId="23DE53A6" w:rsidR="00EA171A" w:rsidRPr="00694D3C" w:rsidRDefault="00EA171A" w:rsidP="00EA171A">
            <w:pPr>
              <w:jc w:val="right"/>
              <w:rPr>
                <w:color w:val="000000"/>
                <w:sz w:val="18"/>
                <w:szCs w:val="18"/>
              </w:rPr>
            </w:pPr>
            <w:r w:rsidRPr="00694D3C">
              <w:rPr>
                <w:sz w:val="18"/>
                <w:szCs w:val="18"/>
              </w:rPr>
              <w:t>164 852 821 908</w:t>
            </w:r>
          </w:p>
        </w:tc>
      </w:tr>
      <w:tr w:rsidR="00EA171A" w:rsidRPr="00EA171A" w14:paraId="07D974FC" w14:textId="77777777" w:rsidTr="00E81F26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3BCB" w14:textId="50B66C4E" w:rsidR="00EA171A" w:rsidRPr="00694D3C" w:rsidRDefault="00EA171A" w:rsidP="00EA171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4D3C">
              <w:rPr>
                <w:b/>
                <w:bCs/>
                <w:color w:val="000000"/>
                <w:sz w:val="18"/>
                <w:szCs w:val="18"/>
              </w:rPr>
              <w:t>Celkem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BB67" w14:textId="4A812264" w:rsidR="00EA171A" w:rsidRPr="00694D3C" w:rsidRDefault="00EA171A" w:rsidP="00EA17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1 027 858 740 466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4466" w14:textId="48A87C58" w:rsidR="00EA171A" w:rsidRPr="00694D3C" w:rsidRDefault="00EA171A" w:rsidP="00EA17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523 521 715 596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B8B2" w14:textId="47B7D63F" w:rsidR="00EA171A" w:rsidRPr="00694D3C" w:rsidRDefault="00EA171A" w:rsidP="00EA17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D3C">
              <w:rPr>
                <w:b/>
                <w:bCs/>
                <w:sz w:val="18"/>
                <w:szCs w:val="18"/>
              </w:rPr>
              <w:t>1 551 380 456 062</w:t>
            </w:r>
          </w:p>
        </w:tc>
      </w:tr>
    </w:tbl>
    <w:p w14:paraId="2E2C4155" w14:textId="7F73BE85" w:rsidR="00B563C2" w:rsidRPr="00D74534" w:rsidRDefault="00B563C2" w:rsidP="006663CF">
      <w:pPr>
        <w:jc w:val="center"/>
        <w:rPr>
          <w:b/>
          <w:color w:val="953735"/>
          <w:sz w:val="22"/>
          <w:szCs w:val="22"/>
          <w:lang w:val="cs-CZ"/>
        </w:rPr>
      </w:pPr>
    </w:p>
    <w:p w14:paraId="72D321A8" w14:textId="40537475" w:rsidR="006663CF" w:rsidRDefault="006663CF" w:rsidP="006663CF">
      <w:pPr>
        <w:jc w:val="center"/>
        <w:rPr>
          <w:lang w:val="cs-CZ"/>
        </w:rPr>
      </w:pPr>
    </w:p>
    <w:p w14:paraId="28BF2AAF" w14:textId="38C77AE3" w:rsidR="006663CF" w:rsidRPr="005A1C58" w:rsidRDefault="006663CF" w:rsidP="006663CF">
      <w:pPr>
        <w:jc w:val="both"/>
        <w:rPr>
          <w:i/>
          <w:iCs/>
          <w:lang w:val="cs-CZ"/>
        </w:rPr>
      </w:pPr>
      <w:r w:rsidRPr="005A1C58">
        <w:rPr>
          <w:lang w:val="cs-CZ"/>
        </w:rPr>
        <w:t>Pozn.</w:t>
      </w:r>
      <w:r w:rsidRPr="005A1C58">
        <w:rPr>
          <w:vertAlign w:val="superscript"/>
          <w:lang w:val="cs-CZ"/>
        </w:rPr>
        <w:t>1</w:t>
      </w:r>
      <w:r w:rsidRPr="005A1C58">
        <w:rPr>
          <w:lang w:val="cs-CZ"/>
        </w:rPr>
        <w:t xml:space="preserve">: </w:t>
      </w:r>
      <w:r w:rsidRPr="005A1C58">
        <w:rPr>
          <w:i/>
          <w:iCs/>
          <w:lang w:val="cs-CZ"/>
        </w:rPr>
        <w:t>Strukturované fondy jsou pokračovatelem zajištěných fondů a zahrnují také garantované a zajištěné fondy.</w:t>
      </w:r>
    </w:p>
    <w:p w14:paraId="48D550C4" w14:textId="58E097AB" w:rsidR="00A8030E" w:rsidRPr="00E60DB6" w:rsidRDefault="00A8030E" w:rsidP="00A8030E">
      <w:pPr>
        <w:jc w:val="both"/>
        <w:rPr>
          <w:i/>
          <w:iCs/>
          <w:lang w:val="cs-CZ"/>
        </w:rPr>
      </w:pPr>
      <w:r w:rsidRPr="00E60DB6">
        <w:rPr>
          <w:lang w:val="cs-CZ"/>
        </w:rPr>
        <w:t>Pozn.</w:t>
      </w:r>
      <w:r w:rsidRPr="00E60DB6">
        <w:rPr>
          <w:vertAlign w:val="superscript"/>
          <w:lang w:val="cs-CZ"/>
        </w:rPr>
        <w:t>2</w:t>
      </w:r>
      <w:r w:rsidRPr="00E60DB6">
        <w:rPr>
          <w:lang w:val="cs-CZ"/>
        </w:rPr>
        <w:t xml:space="preserve">: </w:t>
      </w:r>
      <w:r w:rsidRPr="00E60DB6">
        <w:rPr>
          <w:i/>
          <w:iCs/>
          <w:lang w:val="cs-CZ"/>
        </w:rPr>
        <w:t>V roce 2014 proběhl ve vykazovaných datech přechod ze správcovského na distribuční pohled.</w:t>
      </w:r>
    </w:p>
    <w:p w14:paraId="7E4D2668" w14:textId="2749CF35" w:rsidR="00C46F2D" w:rsidRPr="00E60DB6" w:rsidRDefault="00C46F2D" w:rsidP="00A8030E">
      <w:pPr>
        <w:jc w:val="both"/>
        <w:rPr>
          <w:i/>
          <w:iCs/>
          <w:lang w:val="cs-CZ"/>
        </w:rPr>
      </w:pPr>
      <w:r w:rsidRPr="00E60DB6">
        <w:rPr>
          <w:lang w:val="cs-CZ"/>
        </w:rPr>
        <w:t>Pozn.</w:t>
      </w:r>
      <w:r w:rsidRPr="00E60DB6">
        <w:rPr>
          <w:vertAlign w:val="superscript"/>
          <w:lang w:val="cs-CZ"/>
        </w:rPr>
        <w:t>3</w:t>
      </w:r>
      <w:r w:rsidRPr="00E60DB6">
        <w:rPr>
          <w:lang w:val="cs-CZ"/>
        </w:rPr>
        <w:t xml:space="preserve">: </w:t>
      </w:r>
      <w:r w:rsidRPr="00E60DB6">
        <w:rPr>
          <w:i/>
          <w:iCs/>
          <w:lang w:val="cs-CZ"/>
        </w:rPr>
        <w:t xml:space="preserve">V roce 2020 proběhlo </w:t>
      </w:r>
      <w:r w:rsidR="00786F00" w:rsidRPr="00E60DB6">
        <w:rPr>
          <w:i/>
          <w:iCs/>
          <w:lang w:val="cs-CZ"/>
        </w:rPr>
        <w:t xml:space="preserve">zrušení </w:t>
      </w:r>
      <w:r w:rsidRPr="00E60DB6">
        <w:rPr>
          <w:i/>
          <w:iCs/>
          <w:lang w:val="cs-CZ"/>
        </w:rPr>
        <w:t>kategorie f</w:t>
      </w:r>
      <w:r w:rsidR="0030724B" w:rsidRPr="00E60DB6">
        <w:rPr>
          <w:i/>
          <w:iCs/>
          <w:lang w:val="cs-CZ"/>
        </w:rPr>
        <w:t>ondy</w:t>
      </w:r>
      <w:r w:rsidRPr="00E60DB6">
        <w:rPr>
          <w:i/>
          <w:iCs/>
          <w:lang w:val="cs-CZ"/>
        </w:rPr>
        <w:t xml:space="preserve"> fondů </w:t>
      </w:r>
      <w:r w:rsidR="00786F00" w:rsidRPr="00E60DB6">
        <w:rPr>
          <w:i/>
          <w:iCs/>
          <w:lang w:val="cs-CZ"/>
        </w:rPr>
        <w:t xml:space="preserve">a přeřazení těchto fondů do </w:t>
      </w:r>
      <w:r w:rsidRPr="00E60DB6">
        <w:rPr>
          <w:i/>
          <w:iCs/>
          <w:lang w:val="cs-CZ"/>
        </w:rPr>
        <w:t>ostatní</w:t>
      </w:r>
      <w:r w:rsidR="00786F00" w:rsidRPr="00E60DB6">
        <w:rPr>
          <w:i/>
          <w:iCs/>
          <w:lang w:val="cs-CZ"/>
        </w:rPr>
        <w:t>ch kategorií</w:t>
      </w:r>
      <w:r w:rsidRPr="00E60DB6">
        <w:rPr>
          <w:i/>
          <w:iCs/>
          <w:lang w:val="cs-CZ"/>
        </w:rPr>
        <w:t>.</w:t>
      </w:r>
    </w:p>
    <w:p w14:paraId="5E8FA54C" w14:textId="7FAE71E9" w:rsidR="00566057" w:rsidRPr="00384F3A" w:rsidRDefault="00384F3A" w:rsidP="00566057">
      <w:pPr>
        <w:jc w:val="both"/>
        <w:rPr>
          <w:i/>
          <w:lang w:val="cs-CZ"/>
        </w:rPr>
      </w:pPr>
      <w:bookmarkStart w:id="0" w:name="OLE_LINK1"/>
      <w:bookmarkStart w:id="1" w:name="OLE_LINK2"/>
      <w:r w:rsidRPr="00E60DB6">
        <w:rPr>
          <w:iCs/>
          <w:lang w:val="cs-CZ"/>
        </w:rPr>
        <w:t>Pozn.</w:t>
      </w:r>
      <w:r w:rsidRPr="00E60DB6">
        <w:rPr>
          <w:vertAlign w:val="superscript"/>
          <w:lang w:val="cs-CZ"/>
        </w:rPr>
        <w:t xml:space="preserve"> 4</w:t>
      </w:r>
      <w:r w:rsidRPr="00E60DB6">
        <w:rPr>
          <w:lang w:val="cs-CZ"/>
        </w:rPr>
        <w:t xml:space="preserve">: </w:t>
      </w:r>
      <w:r w:rsidRPr="00E60DB6">
        <w:rPr>
          <w:i/>
          <w:lang w:val="cs-CZ"/>
        </w:rPr>
        <w:t xml:space="preserve">V roce 2023 proběhlo upřesnění metodiky </w:t>
      </w:r>
      <w:r w:rsidR="00566057" w:rsidRPr="00E60DB6">
        <w:rPr>
          <w:i/>
          <w:lang w:val="cs-CZ"/>
        </w:rPr>
        <w:t xml:space="preserve">u investic do </w:t>
      </w:r>
      <w:r w:rsidRPr="00E60DB6">
        <w:rPr>
          <w:i/>
          <w:lang w:val="cs-CZ"/>
        </w:rPr>
        <w:t>fondů na základě mandátní smlouvy</w:t>
      </w:r>
      <w:r w:rsidR="00566057" w:rsidRPr="00E60DB6">
        <w:rPr>
          <w:i/>
          <w:lang w:val="cs-CZ"/>
        </w:rPr>
        <w:t>.</w:t>
      </w:r>
    </w:p>
    <w:bookmarkEnd w:id="0"/>
    <w:bookmarkEnd w:id="1"/>
    <w:p w14:paraId="3A885D33" w14:textId="019DE649" w:rsidR="006663CF" w:rsidRDefault="006663CF" w:rsidP="006663CF">
      <w:pPr>
        <w:jc w:val="both"/>
        <w:rPr>
          <w:i/>
          <w:lang w:val="cs-CZ"/>
        </w:rPr>
      </w:pPr>
    </w:p>
    <w:p w14:paraId="1C6C39E2" w14:textId="1001E763" w:rsidR="006663CF" w:rsidRDefault="006663CF" w:rsidP="006663CF">
      <w:pPr>
        <w:jc w:val="both"/>
        <w:rPr>
          <w:sz w:val="22"/>
          <w:szCs w:val="22"/>
          <w:lang w:val="cs-CZ"/>
        </w:rPr>
      </w:pPr>
      <w:r w:rsidRPr="00CE0DA5">
        <w:rPr>
          <w:sz w:val="22"/>
          <w:szCs w:val="22"/>
          <w:lang w:val="cs-CZ"/>
        </w:rPr>
        <w:t xml:space="preserve">Obyvatelstvo a </w:t>
      </w:r>
      <w:r w:rsidRPr="00CB2701">
        <w:rPr>
          <w:sz w:val="22"/>
          <w:szCs w:val="22"/>
          <w:lang w:val="cs-CZ"/>
        </w:rPr>
        <w:t xml:space="preserve">instituce drží v domácích a zahraničních fondech </w:t>
      </w:r>
      <w:r w:rsidR="001119CC" w:rsidRPr="00CB2701">
        <w:rPr>
          <w:sz w:val="22"/>
          <w:szCs w:val="22"/>
          <w:lang w:val="cs-CZ"/>
        </w:rPr>
        <w:t xml:space="preserve">kolektivního investování </w:t>
      </w:r>
      <w:r w:rsidRPr="00CB2701">
        <w:rPr>
          <w:sz w:val="22"/>
          <w:szCs w:val="22"/>
          <w:lang w:val="cs-CZ"/>
        </w:rPr>
        <w:t xml:space="preserve">nabízených v České republice celkem </w:t>
      </w:r>
      <w:r w:rsidR="00C93B11" w:rsidRPr="00CB2701">
        <w:rPr>
          <w:sz w:val="22"/>
          <w:szCs w:val="22"/>
          <w:lang w:val="cs-CZ"/>
        </w:rPr>
        <w:t>1,</w:t>
      </w:r>
      <w:r w:rsidR="00950D99" w:rsidRPr="00CB2701">
        <w:rPr>
          <w:sz w:val="22"/>
          <w:szCs w:val="22"/>
          <w:lang w:val="cs-CZ"/>
        </w:rPr>
        <w:t>551</w:t>
      </w:r>
      <w:r w:rsidRPr="00CB2701">
        <w:rPr>
          <w:b/>
          <w:sz w:val="22"/>
          <w:szCs w:val="22"/>
          <w:lang w:val="cs-CZ"/>
        </w:rPr>
        <w:t xml:space="preserve"> </w:t>
      </w:r>
      <w:r w:rsidR="00C93B11" w:rsidRPr="00CB2701">
        <w:rPr>
          <w:sz w:val="22"/>
          <w:szCs w:val="22"/>
          <w:lang w:val="cs-CZ"/>
        </w:rPr>
        <w:t xml:space="preserve">bilionu </w:t>
      </w:r>
      <w:r w:rsidRPr="00CB2701">
        <w:rPr>
          <w:sz w:val="22"/>
          <w:szCs w:val="22"/>
          <w:lang w:val="cs-CZ"/>
        </w:rPr>
        <w:t>Kč (</w:t>
      </w:r>
      <w:r w:rsidR="00243303" w:rsidRPr="00CB2701">
        <w:rPr>
          <w:sz w:val="22"/>
          <w:szCs w:val="22"/>
          <w:lang w:val="cs-CZ"/>
        </w:rPr>
        <w:t>k 3</w:t>
      </w:r>
      <w:r w:rsidR="001D560C" w:rsidRPr="00CB2701">
        <w:rPr>
          <w:sz w:val="22"/>
          <w:szCs w:val="22"/>
          <w:lang w:val="cs-CZ"/>
        </w:rPr>
        <w:t>0</w:t>
      </w:r>
      <w:r w:rsidR="00243303" w:rsidRPr="00CB2701">
        <w:rPr>
          <w:sz w:val="22"/>
          <w:szCs w:val="22"/>
          <w:lang w:val="cs-CZ"/>
        </w:rPr>
        <w:t>.</w:t>
      </w:r>
      <w:r w:rsidR="004C50E6" w:rsidRPr="00CB2701">
        <w:rPr>
          <w:sz w:val="22"/>
          <w:szCs w:val="22"/>
          <w:lang w:val="cs-CZ"/>
        </w:rPr>
        <w:t xml:space="preserve"> </w:t>
      </w:r>
      <w:r w:rsidR="001D560C" w:rsidRPr="00CB2701">
        <w:rPr>
          <w:sz w:val="22"/>
          <w:szCs w:val="22"/>
          <w:lang w:val="cs-CZ"/>
        </w:rPr>
        <w:t>6</w:t>
      </w:r>
      <w:r w:rsidR="00243303" w:rsidRPr="00CB2701">
        <w:rPr>
          <w:sz w:val="22"/>
          <w:szCs w:val="22"/>
          <w:lang w:val="cs-CZ"/>
        </w:rPr>
        <w:t>.</w:t>
      </w:r>
      <w:r w:rsidR="00F8732E" w:rsidRPr="00CB2701">
        <w:rPr>
          <w:sz w:val="22"/>
          <w:szCs w:val="22"/>
          <w:lang w:val="cs-CZ"/>
        </w:rPr>
        <w:t xml:space="preserve"> </w:t>
      </w:r>
      <w:r w:rsidR="00243303" w:rsidRPr="00CB2701">
        <w:rPr>
          <w:sz w:val="22"/>
          <w:szCs w:val="22"/>
          <w:lang w:val="cs-CZ"/>
        </w:rPr>
        <w:t>20</w:t>
      </w:r>
      <w:r w:rsidR="00353FAB" w:rsidRPr="00CB2701">
        <w:rPr>
          <w:sz w:val="22"/>
          <w:szCs w:val="22"/>
          <w:lang w:val="cs-CZ"/>
        </w:rPr>
        <w:t>2</w:t>
      </w:r>
      <w:r w:rsidR="00950D99" w:rsidRPr="00CB2701">
        <w:rPr>
          <w:sz w:val="22"/>
          <w:szCs w:val="22"/>
          <w:lang w:val="cs-CZ"/>
        </w:rPr>
        <w:t>6</w:t>
      </w:r>
      <w:r w:rsidRPr="00CB2701">
        <w:rPr>
          <w:sz w:val="22"/>
          <w:szCs w:val="22"/>
          <w:lang w:val="cs-CZ"/>
        </w:rPr>
        <w:t xml:space="preserve">), přičemž </w:t>
      </w:r>
      <w:r w:rsidR="00950D99" w:rsidRPr="00CB2701">
        <w:rPr>
          <w:sz w:val="22"/>
          <w:szCs w:val="22"/>
          <w:lang w:val="cs-CZ"/>
        </w:rPr>
        <w:t>89</w:t>
      </w:r>
      <w:r w:rsidR="0083422D" w:rsidRPr="00CB2701">
        <w:rPr>
          <w:sz w:val="22"/>
          <w:szCs w:val="22"/>
          <w:lang w:val="cs-CZ"/>
        </w:rPr>
        <w:t> </w:t>
      </w:r>
      <w:r w:rsidR="00596BED" w:rsidRPr="00CB2701">
        <w:rPr>
          <w:sz w:val="22"/>
          <w:szCs w:val="22"/>
          <w:lang w:val="cs-CZ"/>
        </w:rPr>
        <w:t>%</w:t>
      </w:r>
      <w:r w:rsidRPr="00CB2701">
        <w:rPr>
          <w:sz w:val="22"/>
          <w:szCs w:val="22"/>
          <w:lang w:val="cs-CZ"/>
        </w:rPr>
        <w:t xml:space="preserve"> objemu majetku je drženo fyzickými osobami a </w:t>
      </w:r>
      <w:r w:rsidR="00CE0DA5" w:rsidRPr="00CB2701">
        <w:rPr>
          <w:sz w:val="22"/>
          <w:szCs w:val="22"/>
          <w:lang w:val="cs-CZ"/>
        </w:rPr>
        <w:t>1</w:t>
      </w:r>
      <w:r w:rsidR="00950D99" w:rsidRPr="00CB2701">
        <w:rPr>
          <w:sz w:val="22"/>
          <w:szCs w:val="22"/>
          <w:lang w:val="cs-CZ"/>
        </w:rPr>
        <w:t>1</w:t>
      </w:r>
      <w:r w:rsidR="00C85A7E" w:rsidRPr="00CB2701">
        <w:rPr>
          <w:szCs w:val="22"/>
          <w:lang w:val="cs-CZ"/>
        </w:rPr>
        <w:t> </w:t>
      </w:r>
      <w:r w:rsidR="00596BED" w:rsidRPr="00CB2701">
        <w:rPr>
          <w:sz w:val="22"/>
          <w:szCs w:val="22"/>
          <w:lang w:val="cs-CZ"/>
        </w:rPr>
        <w:t>%</w:t>
      </w:r>
      <w:r w:rsidRPr="00CB2701">
        <w:rPr>
          <w:sz w:val="22"/>
          <w:szCs w:val="22"/>
          <w:lang w:val="cs-CZ"/>
        </w:rPr>
        <w:t xml:space="preserve"> je drženo právnickými osobami.</w:t>
      </w:r>
      <w:r w:rsidR="003A0779" w:rsidRPr="003A0779">
        <w:rPr>
          <w:noProof/>
          <w:sz w:val="22"/>
          <w:szCs w:val="22"/>
          <w:lang w:val="cs-CZ"/>
        </w:rPr>
        <w:t xml:space="preserve"> </w:t>
      </w:r>
    </w:p>
    <w:p w14:paraId="7EF54A18" w14:textId="6BA648C5" w:rsidR="00924856" w:rsidRDefault="00BF020C" w:rsidP="00BF020C">
      <w:pPr>
        <w:tabs>
          <w:tab w:val="left" w:pos="6389"/>
          <w:tab w:val="left" w:pos="7055"/>
        </w:tabs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</w:p>
    <w:p w14:paraId="2328875C" w14:textId="7BEBD7D5" w:rsidR="003A0779" w:rsidRDefault="003A0779" w:rsidP="006663CF">
      <w:pPr>
        <w:jc w:val="both"/>
        <w:rPr>
          <w:sz w:val="22"/>
          <w:szCs w:val="22"/>
          <w:lang w:val="cs-CZ"/>
        </w:rPr>
      </w:pPr>
    </w:p>
    <w:p w14:paraId="64DDAC03" w14:textId="6F01D113" w:rsidR="003A0779" w:rsidRDefault="00BF020C" w:rsidP="00BF020C">
      <w:pPr>
        <w:tabs>
          <w:tab w:val="left" w:pos="1730"/>
        </w:tabs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ab/>
      </w:r>
    </w:p>
    <w:p w14:paraId="271CD5E5" w14:textId="6C37E014" w:rsidR="003A0779" w:rsidRDefault="003A0779" w:rsidP="006663CF">
      <w:pPr>
        <w:jc w:val="both"/>
        <w:rPr>
          <w:sz w:val="22"/>
          <w:szCs w:val="22"/>
          <w:lang w:val="cs-CZ"/>
        </w:rPr>
      </w:pPr>
    </w:p>
    <w:p w14:paraId="18466DC3" w14:textId="7C270E3D" w:rsidR="003A0779" w:rsidRDefault="003A0779" w:rsidP="003A0779">
      <w:pPr>
        <w:tabs>
          <w:tab w:val="left" w:pos="1343"/>
        </w:tabs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ab/>
      </w:r>
    </w:p>
    <w:p w14:paraId="60ED94D3" w14:textId="2A09A815" w:rsidR="003A0779" w:rsidRDefault="003A0779" w:rsidP="006663CF">
      <w:pPr>
        <w:jc w:val="both"/>
        <w:rPr>
          <w:sz w:val="22"/>
          <w:szCs w:val="22"/>
          <w:lang w:val="cs-CZ"/>
        </w:rPr>
      </w:pPr>
    </w:p>
    <w:p w14:paraId="15734B55" w14:textId="196C58A2" w:rsidR="003A0779" w:rsidRDefault="003A0779" w:rsidP="006663CF">
      <w:pPr>
        <w:jc w:val="both"/>
        <w:rPr>
          <w:sz w:val="22"/>
          <w:szCs w:val="22"/>
          <w:lang w:val="cs-CZ"/>
        </w:rPr>
      </w:pPr>
    </w:p>
    <w:p w14:paraId="0C173F5A" w14:textId="2A0D56B8" w:rsidR="007C630D" w:rsidRPr="00306986" w:rsidRDefault="00E81F26" w:rsidP="006663CF">
      <w:pPr>
        <w:jc w:val="both"/>
        <w:rPr>
          <w:sz w:val="22"/>
          <w:szCs w:val="22"/>
          <w:lang w:val="cs-CZ"/>
        </w:rPr>
      </w:pPr>
      <w:r>
        <w:rPr>
          <w:noProof/>
        </w:rPr>
        <w:lastRenderedPageBreak/>
        <w:drawing>
          <wp:anchor distT="0" distB="0" distL="114300" distR="114300" simplePos="0" relativeHeight="251659266" behindDoc="1" locked="0" layoutInCell="1" allowOverlap="1" wp14:anchorId="75091EE4" wp14:editId="3D771E29">
            <wp:simplePos x="0" y="0"/>
            <wp:positionH relativeFrom="column">
              <wp:posOffset>482480</wp:posOffset>
            </wp:positionH>
            <wp:positionV relativeFrom="paragraph">
              <wp:posOffset>8255</wp:posOffset>
            </wp:positionV>
            <wp:extent cx="5040630" cy="3907155"/>
            <wp:effectExtent l="0" t="0" r="7620" b="17145"/>
            <wp:wrapTight wrapText="bothSides">
              <wp:wrapPolygon edited="0">
                <wp:start x="0" y="0"/>
                <wp:lineTo x="0" y="21589"/>
                <wp:lineTo x="21551" y="21589"/>
                <wp:lineTo x="21551" y="0"/>
                <wp:lineTo x="0" y="0"/>
              </wp:wrapPolygon>
            </wp:wrapTight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F0960" w14:textId="344083CE" w:rsidR="006663CF" w:rsidRPr="009E6717" w:rsidRDefault="006663CF" w:rsidP="006663CF">
      <w:pPr>
        <w:jc w:val="both"/>
        <w:rPr>
          <w:sz w:val="22"/>
          <w:szCs w:val="22"/>
          <w:lang w:val="cs-CZ"/>
        </w:rPr>
      </w:pPr>
      <w:r w:rsidRPr="009E6717">
        <w:rPr>
          <w:b/>
          <w:smallCaps/>
          <w:color w:val="953735"/>
          <w:sz w:val="28"/>
          <w:szCs w:val="22"/>
          <w:lang w:val="cs-CZ"/>
        </w:rPr>
        <w:t>zprostředkovatelé</w:t>
      </w:r>
      <w:r w:rsidR="00A85991">
        <w:rPr>
          <w:b/>
          <w:smallCaps/>
          <w:color w:val="953735"/>
          <w:sz w:val="28"/>
          <w:szCs w:val="22"/>
          <w:lang w:val="cs-CZ"/>
        </w:rPr>
        <w:t xml:space="preserve"> </w:t>
      </w:r>
      <w:r w:rsidR="00A85991" w:rsidRPr="00A85991">
        <w:rPr>
          <w:b/>
          <w:smallCaps/>
          <w:color w:val="953735"/>
          <w:sz w:val="28"/>
          <w:szCs w:val="22"/>
          <w:lang w:val="cs-CZ"/>
        </w:rPr>
        <w:t>fondů kolektivního investování</w:t>
      </w:r>
    </w:p>
    <w:p w14:paraId="5487D93C" w14:textId="1AB70EB4" w:rsidR="007C630D" w:rsidRDefault="006663CF" w:rsidP="00A335D9">
      <w:pPr>
        <w:spacing w:before="240" w:after="120"/>
        <w:jc w:val="both"/>
        <w:rPr>
          <w:sz w:val="22"/>
          <w:szCs w:val="22"/>
          <w:lang w:val="cs-CZ"/>
        </w:rPr>
      </w:pPr>
      <w:r w:rsidRPr="009E6717">
        <w:rPr>
          <w:sz w:val="22"/>
          <w:szCs w:val="22"/>
          <w:lang w:val="cs-CZ"/>
        </w:rPr>
        <w:t xml:space="preserve">Mezi pětici </w:t>
      </w:r>
      <w:r w:rsidRPr="00A73084">
        <w:rPr>
          <w:sz w:val="22"/>
          <w:szCs w:val="22"/>
          <w:lang w:val="cs-CZ"/>
        </w:rPr>
        <w:t>největších zprostředkovat</w:t>
      </w:r>
      <w:r w:rsidR="007C630D">
        <w:rPr>
          <w:sz w:val="22"/>
          <w:szCs w:val="22"/>
          <w:lang w:val="cs-CZ"/>
        </w:rPr>
        <w:t xml:space="preserve">elů domácích </w:t>
      </w:r>
      <w:r w:rsidRPr="007C630D">
        <w:rPr>
          <w:sz w:val="22"/>
          <w:szCs w:val="22"/>
          <w:lang w:val="cs-CZ"/>
        </w:rPr>
        <w:t xml:space="preserve">a zahraničních fondů kolektivního investování v České republice patří </w:t>
      </w:r>
      <w:r w:rsidRPr="00472AEE">
        <w:rPr>
          <w:sz w:val="22"/>
          <w:szCs w:val="22"/>
          <w:lang w:val="cs-CZ"/>
        </w:rPr>
        <w:t>k 3</w:t>
      </w:r>
      <w:r w:rsidR="004308CB" w:rsidRPr="00472AEE">
        <w:rPr>
          <w:sz w:val="22"/>
          <w:szCs w:val="22"/>
          <w:lang w:val="cs-CZ"/>
        </w:rPr>
        <w:t>0</w:t>
      </w:r>
      <w:r w:rsidRPr="00472AEE">
        <w:rPr>
          <w:sz w:val="22"/>
          <w:szCs w:val="22"/>
          <w:lang w:val="cs-CZ"/>
        </w:rPr>
        <w:t>.</w:t>
      </w:r>
      <w:r w:rsidR="00855E78" w:rsidRPr="00472AEE">
        <w:rPr>
          <w:sz w:val="22"/>
          <w:szCs w:val="22"/>
          <w:lang w:val="cs-CZ"/>
        </w:rPr>
        <w:t xml:space="preserve"> </w:t>
      </w:r>
      <w:r w:rsidR="004308CB" w:rsidRPr="00472AEE">
        <w:rPr>
          <w:sz w:val="22"/>
          <w:szCs w:val="22"/>
          <w:lang w:val="cs-CZ"/>
        </w:rPr>
        <w:t>6</w:t>
      </w:r>
      <w:r w:rsidRPr="00472AEE">
        <w:rPr>
          <w:sz w:val="22"/>
          <w:szCs w:val="22"/>
          <w:lang w:val="cs-CZ"/>
        </w:rPr>
        <w:t>.</w:t>
      </w:r>
      <w:r w:rsidR="00855E78" w:rsidRPr="00472AEE">
        <w:rPr>
          <w:sz w:val="22"/>
          <w:szCs w:val="22"/>
          <w:lang w:val="cs-CZ"/>
        </w:rPr>
        <w:t xml:space="preserve"> </w:t>
      </w:r>
      <w:r w:rsidRPr="00472AEE">
        <w:rPr>
          <w:sz w:val="22"/>
          <w:szCs w:val="22"/>
          <w:lang w:val="cs-CZ"/>
        </w:rPr>
        <w:t>20</w:t>
      </w:r>
      <w:r w:rsidR="00353FAB" w:rsidRPr="00472AEE">
        <w:rPr>
          <w:sz w:val="22"/>
          <w:szCs w:val="22"/>
          <w:lang w:val="cs-CZ"/>
        </w:rPr>
        <w:t>2</w:t>
      </w:r>
      <w:r w:rsidR="00472AEE">
        <w:rPr>
          <w:sz w:val="22"/>
          <w:szCs w:val="22"/>
          <w:lang w:val="cs-CZ"/>
        </w:rPr>
        <w:t>6</w:t>
      </w:r>
      <w:r w:rsidRPr="00472AEE">
        <w:rPr>
          <w:sz w:val="22"/>
          <w:szCs w:val="22"/>
          <w:lang w:val="cs-CZ"/>
        </w:rPr>
        <w:t xml:space="preserve"> Česk</w:t>
      </w:r>
      <w:r w:rsidR="00243303" w:rsidRPr="00472AEE">
        <w:rPr>
          <w:sz w:val="22"/>
          <w:szCs w:val="22"/>
          <w:lang w:val="cs-CZ"/>
        </w:rPr>
        <w:t>á</w:t>
      </w:r>
      <w:r w:rsidRPr="00472AEE">
        <w:rPr>
          <w:sz w:val="22"/>
          <w:szCs w:val="22"/>
          <w:lang w:val="cs-CZ"/>
        </w:rPr>
        <w:t xml:space="preserve"> spořiteln</w:t>
      </w:r>
      <w:r w:rsidR="00243303" w:rsidRPr="00472AEE">
        <w:rPr>
          <w:sz w:val="22"/>
          <w:szCs w:val="22"/>
          <w:lang w:val="cs-CZ"/>
        </w:rPr>
        <w:t>a</w:t>
      </w:r>
      <w:r w:rsidR="00C4395E" w:rsidRPr="00472AEE">
        <w:rPr>
          <w:sz w:val="22"/>
          <w:szCs w:val="22"/>
          <w:lang w:val="cs-CZ"/>
        </w:rPr>
        <w:t>, a.s.</w:t>
      </w:r>
      <w:r w:rsidRPr="00472AEE">
        <w:rPr>
          <w:sz w:val="22"/>
          <w:szCs w:val="22"/>
          <w:lang w:val="cs-CZ"/>
        </w:rPr>
        <w:t xml:space="preserve"> (</w:t>
      </w:r>
      <w:r w:rsidR="00BB0808" w:rsidRPr="00472AEE">
        <w:rPr>
          <w:sz w:val="22"/>
          <w:szCs w:val="22"/>
          <w:lang w:val="cs-CZ"/>
        </w:rPr>
        <w:t>428</w:t>
      </w:r>
      <w:r w:rsidR="00636F0C" w:rsidRPr="00472AEE">
        <w:rPr>
          <w:sz w:val="22"/>
          <w:szCs w:val="22"/>
          <w:lang w:val="cs-CZ"/>
        </w:rPr>
        <w:t>,</w:t>
      </w:r>
      <w:r w:rsidR="00BB0808" w:rsidRPr="00472AEE">
        <w:rPr>
          <w:sz w:val="22"/>
          <w:szCs w:val="22"/>
          <w:lang w:val="cs-CZ"/>
        </w:rPr>
        <w:t>604</w:t>
      </w:r>
      <w:r w:rsidRPr="00472AEE">
        <w:rPr>
          <w:sz w:val="22"/>
          <w:szCs w:val="22"/>
          <w:lang w:val="cs-CZ"/>
        </w:rPr>
        <w:t xml:space="preserve"> mld. Kč), </w:t>
      </w:r>
      <w:r w:rsidR="00DE1E9A" w:rsidRPr="00472AEE">
        <w:rPr>
          <w:sz w:val="22"/>
          <w:szCs w:val="22"/>
          <w:lang w:val="cs-CZ"/>
        </w:rPr>
        <w:t xml:space="preserve">ČSOB, a.s. </w:t>
      </w:r>
      <w:r w:rsidR="00680F5C" w:rsidRPr="00472AEE">
        <w:rPr>
          <w:sz w:val="22"/>
          <w:szCs w:val="22"/>
          <w:lang w:val="cs-CZ"/>
        </w:rPr>
        <w:t>(</w:t>
      </w:r>
      <w:r w:rsidR="00F83121" w:rsidRPr="00472AEE">
        <w:rPr>
          <w:sz w:val="22"/>
          <w:szCs w:val="22"/>
          <w:lang w:val="cs-CZ"/>
        </w:rPr>
        <w:t>348,574</w:t>
      </w:r>
      <w:r w:rsidRPr="00472AEE">
        <w:rPr>
          <w:sz w:val="22"/>
          <w:szCs w:val="22"/>
          <w:lang w:val="cs-CZ"/>
        </w:rPr>
        <w:t xml:space="preserve"> mld. Kč), Komerční bank</w:t>
      </w:r>
      <w:r w:rsidR="00243303" w:rsidRPr="00472AEE">
        <w:rPr>
          <w:sz w:val="22"/>
          <w:szCs w:val="22"/>
          <w:lang w:val="cs-CZ"/>
        </w:rPr>
        <w:t>a</w:t>
      </w:r>
      <w:r w:rsidR="00C4395E" w:rsidRPr="00472AEE">
        <w:rPr>
          <w:sz w:val="22"/>
          <w:szCs w:val="22"/>
          <w:lang w:val="cs-CZ"/>
        </w:rPr>
        <w:t>, a.s.</w:t>
      </w:r>
      <w:r w:rsidRPr="00472AEE">
        <w:rPr>
          <w:sz w:val="22"/>
          <w:szCs w:val="22"/>
          <w:lang w:val="cs-CZ"/>
        </w:rPr>
        <w:t xml:space="preserve"> (</w:t>
      </w:r>
      <w:r w:rsidR="00F83121" w:rsidRPr="00472AEE">
        <w:rPr>
          <w:sz w:val="22"/>
          <w:szCs w:val="22"/>
          <w:lang w:val="cs-CZ"/>
        </w:rPr>
        <w:t>157,425</w:t>
      </w:r>
      <w:r w:rsidRPr="00472AEE">
        <w:rPr>
          <w:sz w:val="22"/>
          <w:szCs w:val="22"/>
          <w:lang w:val="cs-CZ"/>
        </w:rPr>
        <w:t xml:space="preserve"> mld. Kč), </w:t>
      </w:r>
      <w:proofErr w:type="spellStart"/>
      <w:r w:rsidR="004C636C" w:rsidRPr="00472AEE">
        <w:rPr>
          <w:sz w:val="22"/>
          <w:szCs w:val="22"/>
          <w:lang w:val="cs-CZ"/>
        </w:rPr>
        <w:t>Conseq</w:t>
      </w:r>
      <w:proofErr w:type="spellEnd"/>
      <w:r w:rsidR="004C636C" w:rsidRPr="00472AEE">
        <w:rPr>
          <w:sz w:val="22"/>
          <w:szCs w:val="22"/>
          <w:lang w:val="cs-CZ"/>
        </w:rPr>
        <w:t xml:space="preserve"> </w:t>
      </w:r>
      <w:proofErr w:type="spellStart"/>
      <w:r w:rsidR="004C636C" w:rsidRPr="00472AEE">
        <w:rPr>
          <w:sz w:val="22"/>
          <w:szCs w:val="22"/>
          <w:lang w:val="cs-CZ"/>
        </w:rPr>
        <w:t>Investment</w:t>
      </w:r>
      <w:proofErr w:type="spellEnd"/>
      <w:r w:rsidR="004C636C" w:rsidRPr="00472AEE">
        <w:rPr>
          <w:sz w:val="22"/>
          <w:szCs w:val="22"/>
          <w:lang w:val="cs-CZ"/>
        </w:rPr>
        <w:t xml:space="preserve"> Management, a.s. </w:t>
      </w:r>
      <w:r w:rsidR="00680F5C" w:rsidRPr="00472AEE">
        <w:rPr>
          <w:sz w:val="22"/>
          <w:szCs w:val="22"/>
          <w:lang w:val="cs-CZ"/>
        </w:rPr>
        <w:t>(</w:t>
      </w:r>
      <w:r w:rsidR="00E820E8" w:rsidRPr="00472AEE">
        <w:rPr>
          <w:sz w:val="22"/>
          <w:szCs w:val="22"/>
          <w:lang w:val="cs-CZ"/>
        </w:rPr>
        <w:t>145,</w:t>
      </w:r>
      <w:r w:rsidR="00472AEE" w:rsidRPr="00472AEE">
        <w:rPr>
          <w:sz w:val="22"/>
          <w:szCs w:val="22"/>
          <w:lang w:val="cs-CZ"/>
        </w:rPr>
        <w:t>793</w:t>
      </w:r>
      <w:r w:rsidRPr="00472AEE">
        <w:rPr>
          <w:sz w:val="22"/>
          <w:szCs w:val="22"/>
          <w:lang w:val="cs-CZ"/>
        </w:rPr>
        <w:t xml:space="preserve"> mld. Kč) a </w:t>
      </w:r>
      <w:r w:rsidR="00A73084" w:rsidRPr="00472AEE">
        <w:rPr>
          <w:sz w:val="22"/>
          <w:szCs w:val="22"/>
          <w:lang w:val="cs-CZ"/>
        </w:rPr>
        <w:t xml:space="preserve">MONETA Money Bank, a.s. </w:t>
      </w:r>
      <w:r w:rsidR="00373E2D" w:rsidRPr="00472AEE">
        <w:rPr>
          <w:sz w:val="22"/>
          <w:szCs w:val="22"/>
          <w:lang w:val="cs-CZ"/>
        </w:rPr>
        <w:t>(</w:t>
      </w:r>
      <w:r w:rsidR="00472AEE" w:rsidRPr="00472AEE">
        <w:rPr>
          <w:sz w:val="22"/>
          <w:szCs w:val="22"/>
          <w:lang w:val="cs-CZ"/>
        </w:rPr>
        <w:t>84,927</w:t>
      </w:r>
      <w:r w:rsidRPr="00472AEE">
        <w:rPr>
          <w:sz w:val="22"/>
          <w:szCs w:val="22"/>
          <w:lang w:val="cs-CZ"/>
        </w:rPr>
        <w:t xml:space="preserve"> mld. Kč).</w:t>
      </w:r>
    </w:p>
    <w:tbl>
      <w:tblPr>
        <w:tblW w:w="90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2"/>
        <w:gridCol w:w="2480"/>
      </w:tblGrid>
      <w:tr w:rsidR="00FE4540" w:rsidRPr="00FE4540" w14:paraId="5FA81C6C" w14:textId="77777777" w:rsidTr="00FE4540">
        <w:trPr>
          <w:trHeight w:val="352"/>
        </w:trPr>
        <w:tc>
          <w:tcPr>
            <w:tcW w:w="6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0000"/>
            <w:noWrap/>
            <w:vAlign w:val="center"/>
            <w:hideMark/>
          </w:tcPr>
          <w:p w14:paraId="48FCAF48" w14:textId="77777777" w:rsidR="00FE4540" w:rsidRPr="00C122CE" w:rsidRDefault="00FE4540" w:rsidP="00FE4540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C122CE">
              <w:rPr>
                <w:b/>
                <w:bCs/>
                <w:color w:val="FFFFFF"/>
                <w:sz w:val="18"/>
                <w:szCs w:val="18"/>
                <w:lang w:val="cs-CZ"/>
              </w:rPr>
              <w:t>Zprostředkovatel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0000"/>
            <w:noWrap/>
            <w:vAlign w:val="center"/>
            <w:hideMark/>
          </w:tcPr>
          <w:p w14:paraId="20DD2A2F" w14:textId="77777777" w:rsidR="00FE4540" w:rsidRPr="00C122CE" w:rsidRDefault="00FE4540" w:rsidP="00FE4540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C122CE">
              <w:rPr>
                <w:b/>
                <w:bCs/>
                <w:color w:val="FFFFFF"/>
                <w:sz w:val="18"/>
                <w:szCs w:val="18"/>
                <w:lang w:val="cs-CZ"/>
              </w:rPr>
              <w:t>Fondové mandáty (Kč)</w:t>
            </w:r>
          </w:p>
        </w:tc>
      </w:tr>
      <w:tr w:rsidR="00FA7750" w:rsidRPr="00FE4540" w14:paraId="4FFEF1C8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4F5742C9" w14:textId="3FAA597E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Česká </w:t>
            </w:r>
            <w:proofErr w:type="spellStart"/>
            <w:r w:rsidRPr="00C122CE">
              <w:rPr>
                <w:sz w:val="18"/>
                <w:szCs w:val="18"/>
              </w:rPr>
              <w:t>spořitelna</w:t>
            </w:r>
            <w:proofErr w:type="spellEnd"/>
            <w:r w:rsidRPr="00C122CE">
              <w:rPr>
                <w:sz w:val="18"/>
                <w:szCs w:val="18"/>
              </w:rPr>
              <w:t>, a. 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61A9F3E8" w14:textId="51301C3C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428 604 040 912</w:t>
            </w:r>
          </w:p>
        </w:tc>
      </w:tr>
      <w:tr w:rsidR="00FA7750" w:rsidRPr="00FE4540" w14:paraId="0315DF7B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E7215" w14:textId="15CC1B39" w:rsidR="00FA7750" w:rsidRPr="00C122CE" w:rsidRDefault="00BB0808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ČSOB,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B3CBD" w14:textId="20A39B7A" w:rsidR="00FA7750" w:rsidRPr="00C122CE" w:rsidRDefault="00D22393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348 574 459 826</w:t>
            </w:r>
          </w:p>
        </w:tc>
      </w:tr>
      <w:tr w:rsidR="00FA7750" w:rsidRPr="00FE4540" w14:paraId="521F85E3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792B1A5E" w14:textId="41EAFDE5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proofErr w:type="spellStart"/>
            <w:r w:rsidRPr="00C122CE">
              <w:rPr>
                <w:sz w:val="18"/>
                <w:szCs w:val="18"/>
              </w:rPr>
              <w:t>Komerční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banka</w:t>
            </w:r>
            <w:proofErr w:type="spellEnd"/>
            <w:r w:rsidRPr="00C122CE">
              <w:rPr>
                <w:sz w:val="18"/>
                <w:szCs w:val="18"/>
              </w:rPr>
              <w:t>, a. 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059F7A32" w14:textId="7F350D8C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157 424 760 011</w:t>
            </w:r>
          </w:p>
        </w:tc>
      </w:tr>
      <w:tr w:rsidR="00FA7750" w:rsidRPr="00FE4540" w14:paraId="22C053E3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0385F" w14:textId="3D433A15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Conseq Investment Management, a. 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655B" w14:textId="4EA2B9F3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145 792 931 152</w:t>
            </w:r>
          </w:p>
        </w:tc>
      </w:tr>
      <w:tr w:rsidR="00FA7750" w:rsidRPr="00FE4540" w14:paraId="290B7BAE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475F00CF" w14:textId="352A9144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MONETA Money Bank,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22AEDAC5" w14:textId="392A3905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84 927 267 766</w:t>
            </w:r>
          </w:p>
        </w:tc>
      </w:tr>
      <w:tr w:rsidR="00FA7750" w:rsidRPr="00FE4540" w14:paraId="294577D5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479F5" w14:textId="0A4D2618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Generali Investments CEE,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 xml:space="preserve">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78B3D" w14:textId="400B6BCB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78 474 780 527</w:t>
            </w:r>
          </w:p>
        </w:tc>
      </w:tr>
      <w:tr w:rsidR="00FA7750" w:rsidRPr="00FE4540" w14:paraId="119F0E9D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6912E398" w14:textId="738DAEF6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Raiffeisenbank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14B2276C" w14:textId="0709CDA7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73 784 821 707</w:t>
            </w:r>
          </w:p>
        </w:tc>
      </w:tr>
      <w:tr w:rsidR="00FA7750" w:rsidRPr="00FE4540" w14:paraId="6D947296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04F3D" w14:textId="46349236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Amundi Czech Republic,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 xml:space="preserve">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CA577" w14:textId="68D2FD38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73 679 867 575</w:t>
            </w:r>
          </w:p>
        </w:tc>
      </w:tr>
      <w:tr w:rsidR="00FA7750" w:rsidRPr="00FE4540" w14:paraId="0C0920D2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72FCD2B5" w14:textId="721CFD74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J&amp;T INVESTIČNÍ SPOLEČNOST,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682C7172" w14:textId="396F355D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46 206 003 290</w:t>
            </w:r>
          </w:p>
        </w:tc>
      </w:tr>
      <w:tr w:rsidR="00FA7750" w:rsidRPr="00FE4540" w14:paraId="5678D3D2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CDC2C" w14:textId="28C8E916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INVESTIKA,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 xml:space="preserve">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7738E" w14:textId="045235D1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26 841 254 821</w:t>
            </w:r>
          </w:p>
        </w:tc>
      </w:tr>
      <w:tr w:rsidR="00FA7750" w:rsidRPr="00FE4540" w14:paraId="1EFBC61F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7462F2D5" w14:textId="22E97613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UNIQA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>, a. 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130AC387" w14:textId="127E28AA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23 510 597 697</w:t>
            </w:r>
          </w:p>
        </w:tc>
      </w:tr>
      <w:tr w:rsidR="00FA7750" w:rsidRPr="00FE4540" w14:paraId="466980D2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C4FF4" w14:textId="26A16928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UniCredit Bank Czech Republic, a. 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4226C" w14:textId="0F6CE36B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15 222 846 671</w:t>
            </w:r>
          </w:p>
        </w:tc>
      </w:tr>
      <w:tr w:rsidR="00FA7750" w:rsidRPr="00FE4540" w14:paraId="35A46378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587FCE3B" w14:textId="13F5411D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ZFP Investments,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 xml:space="preserve">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3A179463" w14:textId="33BBE7F4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14 734 742 474</w:t>
            </w:r>
          </w:p>
        </w:tc>
      </w:tr>
      <w:tr w:rsidR="00FA7750" w:rsidRPr="00FE4540" w14:paraId="28AA227F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8D3B3" w14:textId="7FEB437E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MONECO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 xml:space="preserve">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E6373" w14:textId="505B498C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7 394 582 474</w:t>
            </w:r>
          </w:p>
        </w:tc>
      </w:tr>
      <w:tr w:rsidR="00FA7750" w:rsidRPr="00FE4540" w14:paraId="0CA065E6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21FA354F" w14:textId="6FC5B656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 xml:space="preserve">ATRIS </w:t>
            </w:r>
            <w:proofErr w:type="spellStart"/>
            <w:r w:rsidRPr="00C122CE">
              <w:rPr>
                <w:sz w:val="18"/>
                <w:szCs w:val="18"/>
              </w:rPr>
              <w:t>investiční</w:t>
            </w:r>
            <w:proofErr w:type="spellEnd"/>
            <w:r w:rsidRPr="00C122CE">
              <w:rPr>
                <w:sz w:val="18"/>
                <w:szCs w:val="18"/>
              </w:rPr>
              <w:t xml:space="preserve"> </w:t>
            </w:r>
            <w:proofErr w:type="spellStart"/>
            <w:r w:rsidRPr="00C122CE">
              <w:rPr>
                <w:sz w:val="18"/>
                <w:szCs w:val="18"/>
              </w:rPr>
              <w:t>společnost</w:t>
            </w:r>
            <w:proofErr w:type="spellEnd"/>
            <w:r w:rsidRPr="00C122CE">
              <w:rPr>
                <w:sz w:val="18"/>
                <w:szCs w:val="18"/>
              </w:rPr>
              <w:t xml:space="preserve">, </w:t>
            </w:r>
            <w:proofErr w:type="spellStart"/>
            <w:r w:rsidRPr="00C122CE">
              <w:rPr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16DBE301" w14:textId="4A30F971" w:rsidR="00FA7750" w:rsidRPr="00C122CE" w:rsidRDefault="00FA7750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7 023 490 924</w:t>
            </w:r>
          </w:p>
        </w:tc>
      </w:tr>
      <w:tr w:rsidR="00FA7750" w:rsidRPr="00FE4540" w14:paraId="286FD0C8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1D571" w14:textId="126EA92E" w:rsidR="00FA7750" w:rsidRPr="00C122CE" w:rsidRDefault="00FA7750" w:rsidP="00FA7750">
            <w:pPr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OSTATNÍ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5FBF6" w14:textId="57E67881" w:rsidR="00FA7750" w:rsidRPr="00C122CE" w:rsidRDefault="00760812" w:rsidP="00FA7750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sz w:val="18"/>
                <w:szCs w:val="18"/>
              </w:rPr>
              <w:t>19 184 008 236</w:t>
            </w:r>
          </w:p>
        </w:tc>
      </w:tr>
      <w:tr w:rsidR="00FA7750" w:rsidRPr="00760812" w14:paraId="35DC06E6" w14:textId="77777777" w:rsidTr="003A3803">
        <w:trPr>
          <w:trHeight w:val="255"/>
        </w:trPr>
        <w:tc>
          <w:tcPr>
            <w:tcW w:w="6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64A9416A" w14:textId="1C01ED99" w:rsidR="00FA7750" w:rsidRPr="00C122CE" w:rsidRDefault="00FA7750" w:rsidP="00FA7750">
            <w:pPr>
              <w:rPr>
                <w:b/>
                <w:bCs/>
                <w:color w:val="000000"/>
                <w:sz w:val="18"/>
                <w:szCs w:val="18"/>
                <w:lang w:val="cs-CZ"/>
              </w:rPr>
            </w:pPr>
            <w:proofErr w:type="spellStart"/>
            <w:r w:rsidRPr="00C122CE">
              <w:rPr>
                <w:b/>
                <w:bCs/>
                <w:sz w:val="18"/>
                <w:szCs w:val="18"/>
              </w:rPr>
              <w:t>Celkem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noWrap/>
            <w:vAlign w:val="center"/>
            <w:hideMark/>
          </w:tcPr>
          <w:p w14:paraId="4C3F5CE8" w14:textId="7CAD8B44" w:rsidR="00FA7750" w:rsidRPr="00C122CE" w:rsidRDefault="00FA7750" w:rsidP="00FA775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/>
              </w:rPr>
            </w:pPr>
            <w:r w:rsidRPr="00C122CE">
              <w:rPr>
                <w:b/>
                <w:bCs/>
                <w:sz w:val="18"/>
                <w:szCs w:val="18"/>
              </w:rPr>
              <w:t>1 551 380 456 062</w:t>
            </w:r>
          </w:p>
        </w:tc>
      </w:tr>
    </w:tbl>
    <w:p w14:paraId="2E8A008B" w14:textId="77777777" w:rsidR="009D5F18" w:rsidRPr="009D5F18" w:rsidRDefault="009D5F18" w:rsidP="009D5F18"/>
    <w:p w14:paraId="5E6ABA1E" w14:textId="77777777" w:rsidR="009D5F18" w:rsidRDefault="009D5F18" w:rsidP="009D5F18"/>
    <w:p w14:paraId="5FA99279" w14:textId="77777777" w:rsidR="009D5F18" w:rsidRPr="009D5F18" w:rsidRDefault="009D5F18" w:rsidP="009D5F18"/>
    <w:p w14:paraId="355E98EB" w14:textId="7F4392FC" w:rsidR="00950EB8" w:rsidRPr="00185120" w:rsidRDefault="00950EB8" w:rsidP="00950EB8">
      <w:pPr>
        <w:pStyle w:val="Odstavecseseznamem"/>
        <w:numPr>
          <w:ilvl w:val="0"/>
          <w:numId w:val="1"/>
        </w:numPr>
        <w:spacing w:after="120"/>
        <w:jc w:val="both"/>
        <w:rPr>
          <w:b/>
          <w:smallCaps/>
          <w:color w:val="953735"/>
          <w:sz w:val="28"/>
          <w:szCs w:val="22"/>
          <w:lang w:val="cs-CZ"/>
        </w:rPr>
      </w:pPr>
      <w:r w:rsidRPr="00185120">
        <w:rPr>
          <w:b/>
          <w:smallCaps/>
          <w:color w:val="953735"/>
          <w:sz w:val="28"/>
          <w:szCs w:val="22"/>
          <w:lang w:val="cs-CZ"/>
        </w:rPr>
        <w:lastRenderedPageBreak/>
        <w:t xml:space="preserve">investice ve fondech kvalifikovaných investorů </w:t>
      </w:r>
    </w:p>
    <w:p w14:paraId="091D2D7E" w14:textId="77777777" w:rsidR="00950EB8" w:rsidRDefault="00950EB8" w:rsidP="002544A5">
      <w:pPr>
        <w:jc w:val="both"/>
        <w:outlineLvl w:val="0"/>
        <w:rPr>
          <w:sz w:val="22"/>
          <w:szCs w:val="22"/>
          <w:lang w:val="cs-CZ"/>
        </w:rPr>
      </w:pPr>
    </w:p>
    <w:p w14:paraId="7C61A817" w14:textId="4C886A26" w:rsidR="00731CCD" w:rsidRPr="00966721" w:rsidRDefault="002501CE" w:rsidP="002544A5">
      <w:pPr>
        <w:jc w:val="both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Objem majetku ve </w:t>
      </w:r>
      <w:r w:rsidR="002544A5" w:rsidRPr="00F301E3">
        <w:rPr>
          <w:sz w:val="22"/>
          <w:szCs w:val="22"/>
          <w:lang w:val="cs-CZ"/>
        </w:rPr>
        <w:t>Fond</w:t>
      </w:r>
      <w:r>
        <w:rPr>
          <w:sz w:val="22"/>
          <w:szCs w:val="22"/>
          <w:lang w:val="cs-CZ"/>
        </w:rPr>
        <w:t>ech</w:t>
      </w:r>
      <w:r w:rsidR="002544A5" w:rsidRPr="00F301E3">
        <w:rPr>
          <w:sz w:val="22"/>
          <w:szCs w:val="22"/>
          <w:lang w:val="cs-CZ"/>
        </w:rPr>
        <w:t xml:space="preserve"> kvalifikovaných investorů, které nejsou zahrnuty ve výše uvedené statistice fondů </w:t>
      </w:r>
      <w:r w:rsidR="002544A5">
        <w:rPr>
          <w:sz w:val="22"/>
          <w:szCs w:val="22"/>
          <w:lang w:val="cs-CZ"/>
        </w:rPr>
        <w:t xml:space="preserve">kolektivního investování </w:t>
      </w:r>
      <w:r>
        <w:rPr>
          <w:sz w:val="22"/>
          <w:szCs w:val="22"/>
          <w:lang w:val="cs-CZ"/>
        </w:rPr>
        <w:t>(bod B</w:t>
      </w:r>
      <w:r w:rsidR="002F2E7D">
        <w:rPr>
          <w:sz w:val="22"/>
          <w:szCs w:val="22"/>
          <w:lang w:val="cs-CZ"/>
        </w:rPr>
        <w:t xml:space="preserve"> </w:t>
      </w:r>
      <w:r w:rsidR="002F2E7D" w:rsidRPr="002F2E7D">
        <w:rPr>
          <w:sz w:val="22"/>
          <w:szCs w:val="22"/>
          <w:lang w:val="cs-CZ"/>
        </w:rPr>
        <w:t>Přílohy tiskové zprávy</w:t>
      </w:r>
      <w:r>
        <w:rPr>
          <w:sz w:val="22"/>
          <w:szCs w:val="22"/>
          <w:lang w:val="cs-CZ"/>
        </w:rPr>
        <w:t>)</w:t>
      </w:r>
      <w:r w:rsidR="004851B8">
        <w:rPr>
          <w:sz w:val="22"/>
          <w:szCs w:val="22"/>
          <w:lang w:val="cs-CZ"/>
        </w:rPr>
        <w:t>,</w:t>
      </w:r>
      <w:r w:rsidR="002544A5" w:rsidRPr="00CF4D4B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k</w:t>
      </w:r>
      <w:r w:rsidR="002544A5" w:rsidRPr="0048722A">
        <w:rPr>
          <w:sz w:val="22"/>
          <w:szCs w:val="22"/>
          <w:lang w:val="cs-CZ"/>
        </w:rPr>
        <w:t xml:space="preserve">e dni </w:t>
      </w:r>
      <w:r w:rsidR="002544A5" w:rsidRPr="002A6517">
        <w:rPr>
          <w:sz w:val="22"/>
          <w:szCs w:val="22"/>
          <w:lang w:val="cs-CZ"/>
        </w:rPr>
        <w:t>3</w:t>
      </w:r>
      <w:r w:rsidR="004308CB" w:rsidRPr="002A6517">
        <w:rPr>
          <w:sz w:val="22"/>
          <w:szCs w:val="22"/>
          <w:lang w:val="cs-CZ"/>
        </w:rPr>
        <w:t>0</w:t>
      </w:r>
      <w:r w:rsidR="002544A5" w:rsidRPr="002A6517">
        <w:rPr>
          <w:sz w:val="22"/>
          <w:szCs w:val="22"/>
          <w:lang w:val="cs-CZ"/>
        </w:rPr>
        <w:t>.</w:t>
      </w:r>
      <w:r w:rsidR="001B2400" w:rsidRPr="002A6517">
        <w:rPr>
          <w:sz w:val="22"/>
          <w:szCs w:val="22"/>
          <w:lang w:val="cs-CZ"/>
        </w:rPr>
        <w:t xml:space="preserve"> </w:t>
      </w:r>
      <w:r w:rsidR="004308CB" w:rsidRPr="002A6517">
        <w:rPr>
          <w:sz w:val="22"/>
          <w:szCs w:val="22"/>
          <w:lang w:val="cs-CZ"/>
        </w:rPr>
        <w:t>6</w:t>
      </w:r>
      <w:r w:rsidR="002544A5" w:rsidRPr="002A6517">
        <w:rPr>
          <w:sz w:val="22"/>
          <w:szCs w:val="22"/>
          <w:lang w:val="cs-CZ"/>
        </w:rPr>
        <w:t>.</w:t>
      </w:r>
      <w:r w:rsidR="001B2400" w:rsidRPr="002A6517">
        <w:rPr>
          <w:sz w:val="22"/>
          <w:szCs w:val="22"/>
          <w:lang w:val="cs-CZ"/>
        </w:rPr>
        <w:t xml:space="preserve"> </w:t>
      </w:r>
      <w:r w:rsidR="002544A5" w:rsidRPr="002A6517">
        <w:rPr>
          <w:sz w:val="22"/>
          <w:szCs w:val="22"/>
          <w:lang w:val="cs-CZ"/>
        </w:rPr>
        <w:t>20</w:t>
      </w:r>
      <w:r w:rsidR="00353FAB" w:rsidRPr="002A6517">
        <w:rPr>
          <w:sz w:val="22"/>
          <w:szCs w:val="22"/>
          <w:lang w:val="cs-CZ"/>
        </w:rPr>
        <w:t>2</w:t>
      </w:r>
      <w:r w:rsidR="00293103" w:rsidRPr="002A6517">
        <w:rPr>
          <w:sz w:val="22"/>
          <w:szCs w:val="22"/>
          <w:lang w:val="cs-CZ"/>
        </w:rPr>
        <w:t>6</w:t>
      </w:r>
      <w:r w:rsidR="002544A5" w:rsidRPr="002A6517">
        <w:rPr>
          <w:sz w:val="22"/>
          <w:szCs w:val="22"/>
          <w:lang w:val="cs-CZ"/>
        </w:rPr>
        <w:t xml:space="preserve"> </w:t>
      </w:r>
      <w:r w:rsidRPr="002A6517">
        <w:rPr>
          <w:sz w:val="22"/>
          <w:szCs w:val="22"/>
          <w:lang w:val="cs-CZ"/>
        </w:rPr>
        <w:t>činil</w:t>
      </w:r>
      <w:r w:rsidR="002544A5" w:rsidRPr="002A6517">
        <w:rPr>
          <w:sz w:val="22"/>
          <w:szCs w:val="22"/>
          <w:lang w:val="cs-CZ"/>
        </w:rPr>
        <w:t xml:space="preserve"> </w:t>
      </w:r>
      <w:r w:rsidR="008B60FA" w:rsidRPr="002A6517">
        <w:rPr>
          <w:sz w:val="22"/>
          <w:szCs w:val="22"/>
          <w:lang w:val="cs-CZ"/>
        </w:rPr>
        <w:t>950</w:t>
      </w:r>
      <w:r w:rsidR="002544A5" w:rsidRPr="002A6517">
        <w:rPr>
          <w:sz w:val="22"/>
          <w:szCs w:val="22"/>
          <w:lang w:val="cs-CZ"/>
        </w:rPr>
        <w:t xml:space="preserve"> mld. Kč.</w:t>
      </w:r>
    </w:p>
    <w:tbl>
      <w:tblPr>
        <w:tblpPr w:leftFromText="141" w:rightFromText="141" w:bottomFromText="160" w:vertAnchor="text" w:horzAnchor="margin" w:tblpXSpec="center" w:tblpY="396"/>
        <w:tblW w:w="95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086"/>
        <w:gridCol w:w="1741"/>
        <w:gridCol w:w="2009"/>
      </w:tblGrid>
      <w:tr w:rsidR="00904C33" w:rsidRPr="003F295B" w14:paraId="40C3CA3A" w14:textId="77777777" w:rsidTr="008831B7">
        <w:trPr>
          <w:trHeight w:val="390"/>
        </w:trPr>
        <w:tc>
          <w:tcPr>
            <w:tcW w:w="37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93300"/>
            <w:vAlign w:val="center"/>
            <w:hideMark/>
          </w:tcPr>
          <w:p w14:paraId="00B9869F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bookmarkStart w:id="2" w:name="_Hlk64306219"/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Společnost</w:t>
            </w:r>
          </w:p>
        </w:tc>
        <w:tc>
          <w:tcPr>
            <w:tcW w:w="58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  <w:hideMark/>
          </w:tcPr>
          <w:p w14:paraId="686E3B3B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 </w:t>
            </w:r>
          </w:p>
          <w:p w14:paraId="67E32C7C" w14:textId="6DD7C772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Celkem k 3</w:t>
            </w:r>
            <w:r w:rsidR="00F57C4F"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0</w:t>
            </w: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.</w:t>
            </w:r>
            <w:r w:rsidR="00F57C4F"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6</w:t>
            </w: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. 2026</w:t>
            </w:r>
          </w:p>
          <w:p w14:paraId="112E857D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 </w:t>
            </w:r>
          </w:p>
        </w:tc>
      </w:tr>
      <w:tr w:rsidR="00904C33" w:rsidRPr="003F295B" w14:paraId="29E95F3F" w14:textId="77777777" w:rsidTr="008831B7">
        <w:trPr>
          <w:trHeight w:val="248"/>
        </w:trPr>
        <w:tc>
          <w:tcPr>
            <w:tcW w:w="37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1E74A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  <w:hideMark/>
          </w:tcPr>
          <w:p w14:paraId="3F82E204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Obhospodařované 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  <w:hideMark/>
          </w:tcPr>
          <w:p w14:paraId="1B258F05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Administrované **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  <w:hideMark/>
          </w:tcPr>
          <w:p w14:paraId="0AEC64F2" w14:textId="77777777" w:rsidR="00904C33" w:rsidRPr="008831B7" w:rsidRDefault="00904C33" w:rsidP="00F80679">
            <w:pPr>
              <w:jc w:val="center"/>
              <w:rPr>
                <w:b/>
                <w:bCs/>
                <w:color w:val="FFFFFF"/>
                <w:sz w:val="18"/>
                <w:szCs w:val="18"/>
                <w:lang w:val="cs-CZ"/>
              </w:rPr>
            </w:pPr>
            <w:r w:rsidRPr="008831B7">
              <w:rPr>
                <w:b/>
                <w:bCs/>
                <w:color w:val="FFFFFF"/>
                <w:sz w:val="18"/>
                <w:szCs w:val="18"/>
                <w:lang w:val="cs-CZ"/>
              </w:rPr>
              <w:t>CELKEM</w:t>
            </w:r>
          </w:p>
        </w:tc>
      </w:tr>
      <w:bookmarkEnd w:id="2"/>
      <w:tr w:rsidR="00F57C4F" w:rsidRPr="00BF2309" w14:paraId="6E144692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7CABA" w14:textId="091439AE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J&amp;T INVESTIČNÍ SPOLEČNOST,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/AMISTA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>, a. s.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292F6A" w14:textId="536E9A09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403 049 018 870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CDA70" w14:textId="1E67E5E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33 807 221 387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4C7DE" w14:textId="6FED8EC0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436 856 240 257 </w:t>
            </w:r>
          </w:p>
        </w:tc>
      </w:tr>
      <w:tr w:rsidR="00F57C4F" w:rsidRPr="00BF2309" w14:paraId="69899F53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AE42E5A" w14:textId="51BEC7C7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AVANT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ED2E7F8" w14:textId="5DFFBF1D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110 142 534 387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C19F48E" w14:textId="1E25E393" w:rsidR="00F57C4F" w:rsidRPr="008831B7" w:rsidRDefault="00F57C4F" w:rsidP="00F57C4F">
            <w:pPr>
              <w:jc w:val="right"/>
              <w:rPr>
                <w:sz w:val="18"/>
                <w:szCs w:val="18"/>
              </w:rPr>
            </w:pPr>
            <w:r w:rsidRPr="008831B7">
              <w:rPr>
                <w:sz w:val="18"/>
                <w:szCs w:val="18"/>
              </w:rPr>
              <w:t xml:space="preserve"> 62 052 619 909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AC7AECC" w14:textId="2011B2A9" w:rsidR="00F57C4F" w:rsidRPr="008831B7" w:rsidRDefault="00F57C4F" w:rsidP="00F57C4F">
            <w:pPr>
              <w:jc w:val="right"/>
              <w:rPr>
                <w:sz w:val="18"/>
                <w:szCs w:val="18"/>
              </w:rPr>
            </w:pPr>
            <w:r w:rsidRPr="008831B7">
              <w:rPr>
                <w:sz w:val="18"/>
                <w:szCs w:val="18"/>
              </w:rPr>
              <w:t xml:space="preserve"> 172 195 154 296 </w:t>
            </w:r>
          </w:p>
        </w:tc>
      </w:tr>
      <w:tr w:rsidR="00F57C4F" w:rsidRPr="00BF2309" w14:paraId="04E4313F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21D79" w14:textId="51E64CF8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CODYA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21A17E" w14:textId="2E3612E0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59 327 785 142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D4640" w14:textId="0066F299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10 985 932 091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CD92B" w14:textId="1E1A2A82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70 313 717 233 </w:t>
            </w:r>
          </w:p>
        </w:tc>
      </w:tr>
      <w:tr w:rsidR="00F57C4F" w:rsidRPr="00BF2309" w14:paraId="4C13354A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1420392" w14:textId="70C6E4FA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QI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C8FCF09" w14:textId="07D14CBA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2 450 275 950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4063B53" w14:textId="5CA11EED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40 984 704 953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E1EBBB1" w14:textId="38EC6339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43 434 980 903 </w:t>
            </w:r>
          </w:p>
        </w:tc>
      </w:tr>
      <w:tr w:rsidR="00F57C4F" w:rsidRPr="00BF2309" w14:paraId="56055E7B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0365F" w14:textId="76005427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Amundi Czech Republic,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28FDC" w14:textId="312DEA04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34 148 637 201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5D159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AD28DC" w14:textId="06F84EA1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34 148 637 201 </w:t>
            </w:r>
          </w:p>
        </w:tc>
      </w:tr>
      <w:tr w:rsidR="00F57C4F" w:rsidRPr="00BF2309" w14:paraId="44EFB9A3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706775E" w14:textId="4A1BFEC8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Raiffeisen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E1E0D17" w14:textId="6AF1401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29 485 077 586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21E9112F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5450C26" w14:textId="3314FC52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29 485 077 586 </w:t>
            </w:r>
          </w:p>
        </w:tc>
      </w:tr>
      <w:tr w:rsidR="00F57C4F" w:rsidRPr="00BF2309" w14:paraId="0F741C35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18605" w14:textId="33969813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WOOD &amp; Company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F458F" w14:textId="49EABD16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1 712 966 970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C4D53" w14:textId="2E937C3C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25 550 534 697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F42D7" w14:textId="26206F5E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27 263 501 666 </w:t>
            </w:r>
          </w:p>
        </w:tc>
      </w:tr>
      <w:tr w:rsidR="00F57C4F" w:rsidRPr="00BF2309" w14:paraId="30484686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46AD885" w14:textId="5982466E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proofErr w:type="spellStart"/>
            <w:r w:rsidRPr="008831B7">
              <w:rPr>
                <w:color w:val="000000"/>
                <w:sz w:val="18"/>
                <w:szCs w:val="18"/>
              </w:rPr>
              <w:t>Conseq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Funds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2015A28" w14:textId="21002DB6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22 466 022 018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8EC837A" w14:textId="087C3A8B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1 056 636 098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47CBC15" w14:textId="197D57D6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23 522 658 116 </w:t>
            </w:r>
          </w:p>
        </w:tc>
      </w:tr>
      <w:tr w:rsidR="00F57C4F" w:rsidRPr="00BF2309" w14:paraId="40E8B346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C654CD" w14:textId="0081E8F7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FAMILY ACE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0194F" w14:textId="152F9689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19 123 684 828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7C790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FAD50" w14:textId="15725BA1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19 123 684 828 </w:t>
            </w:r>
          </w:p>
        </w:tc>
      </w:tr>
      <w:tr w:rsidR="00F57C4F" w:rsidRPr="00BF2309" w14:paraId="45F034A6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A325CC5" w14:textId="4305AC65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Erste Asset Management GmbH,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pobočka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Česká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republika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91DD153" w14:textId="16A0BDA2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19 109 646 651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47F43C3C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FB7B6E4" w14:textId="66422C1E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19 109 646 651 </w:t>
            </w:r>
          </w:p>
        </w:tc>
      </w:tr>
      <w:tr w:rsidR="00F57C4F" w:rsidRPr="00BF2309" w14:paraId="57DB323A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20ACD5" w14:textId="3D2E31AF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Jet Investment,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329C5" w14:textId="0029B7F8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11 783 377 321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61B7E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9A211" w14:textId="57D5B720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11 783 377 321 </w:t>
            </w:r>
          </w:p>
        </w:tc>
      </w:tr>
      <w:tr w:rsidR="00F57C4F" w:rsidRPr="00BF2309" w14:paraId="33911200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F22C2ED" w14:textId="768F5FD1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EMUN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39CA822" w14:textId="5ACFDA2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10 612 618 032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6BEAF65E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FFA6212" w14:textId="231F3C15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10 612 618 032 </w:t>
            </w:r>
          </w:p>
        </w:tc>
      </w:tr>
      <w:tr w:rsidR="00F57C4F" w:rsidRPr="00BF2309" w14:paraId="7D32A253" w14:textId="77777777" w:rsidTr="00590861">
        <w:trPr>
          <w:trHeight w:hRule="exact"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C4C16" w14:textId="5D123B7F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Generali Investments CEE,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FC9C6" w14:textId="35E2948B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9 286 073 998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C8C57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0D686" w14:textId="778AF65A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9 286 073 998 </w:t>
            </w:r>
          </w:p>
        </w:tc>
      </w:tr>
      <w:tr w:rsidR="00F57C4F" w:rsidRPr="00BF2309" w14:paraId="13A26D44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A8A4D94" w14:textId="3F7F5352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DELTA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6CEF152" w14:textId="5C63242B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7 480 715 026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C0CA65E" w14:textId="66579BE8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1 686 285 531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C5713E0" w14:textId="3DC6C4DE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9 167 000 556 </w:t>
            </w:r>
          </w:p>
        </w:tc>
      </w:tr>
      <w:tr w:rsidR="00F57C4F" w:rsidRPr="00BF2309" w14:paraId="2F98E625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68AF7" w14:textId="74F1A897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ČSOB Asset Management,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E0797" w14:textId="505768BA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8 142 758 340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5E7E0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D42CF" w14:textId="3925468D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8 142 758 340 </w:t>
            </w:r>
          </w:p>
        </w:tc>
      </w:tr>
      <w:tr w:rsidR="00F57C4F" w:rsidRPr="00BF2309" w14:paraId="6E6AF5C3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7C1D3AA" w14:textId="5371F8C8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proofErr w:type="spellStart"/>
            <w:r w:rsidRPr="008831B7">
              <w:rPr>
                <w:color w:val="000000"/>
                <w:sz w:val="18"/>
                <w:szCs w:val="18"/>
              </w:rPr>
              <w:t>Versute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1E1D968" w14:textId="1B682158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3 769 752 550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05E2A8B" w14:textId="52CE7F20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2 155 174 723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7930671" w14:textId="46BC7C7B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5 924 927 273 </w:t>
            </w:r>
          </w:p>
        </w:tc>
      </w:tr>
      <w:tr w:rsidR="00F57C4F" w:rsidRPr="00BF2309" w14:paraId="1BF85AB1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33C71" w14:textId="0745469A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Banka CREDITAS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2859B" w14:textId="514138A2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795 803 969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C5AE3" w14:textId="36807DFF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5 048 175 291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76633" w14:textId="7B8A6B3D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5 843 979 260 </w:t>
            </w:r>
          </w:p>
        </w:tc>
      </w:tr>
      <w:tr w:rsidR="00F57C4F" w:rsidRPr="00BF2309" w14:paraId="0E97A910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1BBF991" w14:textId="5CDA6955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Partners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361EB2B" w14:textId="4072E0CF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2 464 560 242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E87B301" w14:textId="122740C4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1 965 915 832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6EAF3CB" w14:textId="32F8F136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4 430 476 074 </w:t>
            </w:r>
          </w:p>
        </w:tc>
      </w:tr>
      <w:tr w:rsidR="00F57C4F" w:rsidRPr="00BF2309" w14:paraId="34ECFE36" w14:textId="77777777" w:rsidTr="00590861">
        <w:trPr>
          <w:trHeight w:val="249"/>
        </w:trPr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D7705" w14:textId="410C2D3C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NWD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0BDB1A" w14:textId="2B6F255A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2 776 116 816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137A8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0FF3F" w14:textId="1BEF93C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2 776 116 816 </w:t>
            </w:r>
          </w:p>
        </w:tc>
      </w:tr>
      <w:tr w:rsidR="00F57C4F" w:rsidRPr="00BF2309" w14:paraId="65089A10" w14:textId="77777777" w:rsidTr="00590861">
        <w:trPr>
          <w:trHeight w:val="249"/>
        </w:trPr>
        <w:tc>
          <w:tcPr>
            <w:tcW w:w="3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2E12DCB" w14:textId="53E06236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REDSIDE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3A685DD" w14:textId="46BC7F10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2 297 075 604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66A1CD7" w14:textId="48636B7E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FE165BB" w14:textId="3DC01C18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highlight w:val="yellow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2 297 075 604 </w:t>
            </w:r>
          </w:p>
        </w:tc>
      </w:tr>
      <w:tr w:rsidR="00F57C4F" w:rsidRPr="00BF2309" w14:paraId="6EB7CCB5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0B3D91" w14:textId="31AD3AA8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INVESTIKA,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5B0C7" w14:textId="14AC4F95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2 256 866 623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B989D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A7C1A" w14:textId="0E02ECC9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2 256 866 623 </w:t>
            </w:r>
          </w:p>
        </w:tc>
      </w:tr>
      <w:tr w:rsidR="00F57C4F" w:rsidRPr="00BF2309" w14:paraId="6E4E0B02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C351EBD" w14:textId="45A04CBD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MONECO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CE8EA30" w14:textId="0FA9A399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1 239 523 557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E6D0FC0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9020A32" w14:textId="69DE4D0E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1 239 523 557 </w:t>
            </w:r>
          </w:p>
        </w:tc>
      </w:tr>
      <w:tr w:rsidR="00F57C4F" w:rsidRPr="00BF2309" w14:paraId="22CCC7F9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94CAE" w14:textId="4C66AA3E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REICO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Erste Asset Management a. s.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F79EA" w14:textId="5CD607C3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867 603 725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4E384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9332B" w14:textId="5BCD05CA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867 603 725 </w:t>
            </w:r>
          </w:p>
        </w:tc>
      </w:tr>
      <w:tr w:rsidR="00F57C4F" w:rsidRPr="00BF2309" w14:paraId="69D0DD58" w14:textId="77777777" w:rsidTr="00590861">
        <w:trPr>
          <w:trHeight w:val="249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205CA6" w14:textId="57EC22DB" w:rsidR="00F57C4F" w:rsidRPr="008831B7" w:rsidRDefault="00F57C4F" w:rsidP="00F57C4F">
            <w:pPr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color w:val="000000"/>
                <w:sz w:val="18"/>
                <w:szCs w:val="18"/>
              </w:rPr>
              <w:t xml:space="preserve">AKRO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investiční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společnost</w:t>
            </w:r>
            <w:proofErr w:type="spellEnd"/>
            <w:r w:rsidRPr="008831B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831B7">
              <w:rPr>
                <w:color w:val="000000"/>
                <w:sz w:val="18"/>
                <w:szCs w:val="18"/>
              </w:rPr>
              <w:t>a.s.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8F00D4" w14:textId="0FF75EDC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105 116 224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1FAB85" w14:textId="7777777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03D35F" w14:textId="0EB6BC17" w:rsidR="00F57C4F" w:rsidRPr="008831B7" w:rsidRDefault="00F57C4F" w:rsidP="00F57C4F">
            <w:pPr>
              <w:jc w:val="right"/>
              <w:rPr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105 116 224 </w:t>
            </w:r>
          </w:p>
        </w:tc>
      </w:tr>
      <w:tr w:rsidR="00F57C4F" w:rsidRPr="00BF2309" w14:paraId="7BAB80FB" w14:textId="77777777" w:rsidTr="00590861">
        <w:trPr>
          <w:trHeight w:val="249"/>
        </w:trPr>
        <w:tc>
          <w:tcPr>
            <w:tcW w:w="3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0CC8604C" w14:textId="7E2B6500" w:rsidR="00F57C4F" w:rsidRPr="008831B7" w:rsidRDefault="00F57C4F" w:rsidP="00F57C4F">
            <w:pPr>
              <w:rPr>
                <w:b/>
                <w:bCs/>
                <w:color w:val="000000"/>
                <w:sz w:val="18"/>
                <w:szCs w:val="18"/>
                <w:lang w:val="cs-CZ"/>
              </w:rPr>
            </w:pPr>
            <w:proofErr w:type="spellStart"/>
            <w:r w:rsidRPr="008831B7">
              <w:rPr>
                <w:color w:val="000000"/>
                <w:sz w:val="18"/>
                <w:szCs w:val="18"/>
              </w:rPr>
              <w:t>Celkem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7E230997" w14:textId="11A534D8" w:rsidR="00F57C4F" w:rsidRPr="008831B7" w:rsidRDefault="00F57C4F" w:rsidP="00F57C4F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764 893 611 630 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2133D8B9" w14:textId="4B523E03" w:rsidR="00F57C4F" w:rsidRPr="008831B7" w:rsidRDefault="00F57C4F" w:rsidP="00F57C4F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185 293 200 512 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5D0DF637" w14:textId="08F89FDB" w:rsidR="00F57C4F" w:rsidRPr="008831B7" w:rsidRDefault="00F57C4F" w:rsidP="00F57C4F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/>
              </w:rPr>
            </w:pPr>
            <w:r w:rsidRPr="008831B7">
              <w:rPr>
                <w:sz w:val="18"/>
                <w:szCs w:val="18"/>
              </w:rPr>
              <w:t xml:space="preserve"> 950 186 812 142 </w:t>
            </w:r>
          </w:p>
        </w:tc>
      </w:tr>
    </w:tbl>
    <w:p w14:paraId="0184995C" w14:textId="77777777" w:rsidR="00FE4540" w:rsidRDefault="00FE4540" w:rsidP="002544A5">
      <w:pPr>
        <w:spacing w:after="160" w:line="259" w:lineRule="auto"/>
        <w:rPr>
          <w:b/>
          <w:smallCaps/>
          <w:color w:val="953735"/>
          <w:sz w:val="28"/>
          <w:szCs w:val="22"/>
          <w:lang w:val="cs-CZ"/>
        </w:rPr>
      </w:pPr>
    </w:p>
    <w:p w14:paraId="16E499F6" w14:textId="0DC28259" w:rsidR="00731CCD" w:rsidRPr="00BE7360" w:rsidRDefault="00731CCD" w:rsidP="00731CCD">
      <w:pPr>
        <w:jc w:val="both"/>
        <w:rPr>
          <w:i/>
          <w:lang w:val="cs-CZ"/>
        </w:rPr>
      </w:pPr>
      <w:r w:rsidRPr="008C6F7D">
        <w:rPr>
          <w:i/>
          <w:lang w:val="cs-CZ"/>
        </w:rPr>
        <w:t xml:space="preserve">* Objem majetku obhospodařovaných fondů kvalifikovaných </w:t>
      </w:r>
      <w:r w:rsidRPr="00BE7360">
        <w:rPr>
          <w:i/>
          <w:lang w:val="cs-CZ"/>
        </w:rPr>
        <w:t>investorů (</w:t>
      </w:r>
      <w:r w:rsidR="00B7758C">
        <w:rPr>
          <w:i/>
          <w:lang w:val="cs-CZ"/>
        </w:rPr>
        <w:t>764,9</w:t>
      </w:r>
      <w:r w:rsidRPr="00BE7360">
        <w:rPr>
          <w:i/>
          <w:lang w:val="cs-CZ"/>
        </w:rPr>
        <w:t xml:space="preserve"> mld) je zahrnut v celkové výši spravovaného majetku – bod A Přílohy tiskové zprávy</w:t>
      </w:r>
    </w:p>
    <w:p w14:paraId="61538EAE" w14:textId="77777777" w:rsidR="008E0145" w:rsidRDefault="00731CCD" w:rsidP="00056F0B">
      <w:pPr>
        <w:jc w:val="both"/>
        <w:rPr>
          <w:i/>
          <w:lang w:val="cs-CZ"/>
        </w:rPr>
      </w:pPr>
      <w:r w:rsidRPr="00BE7360">
        <w:rPr>
          <w:i/>
          <w:lang w:val="cs-CZ"/>
        </w:rPr>
        <w:t>** Objem majetku administrovaných fondů kvalifikovaných investorů (</w:t>
      </w:r>
      <w:r w:rsidR="00B7758C">
        <w:rPr>
          <w:i/>
          <w:lang w:val="cs-CZ"/>
        </w:rPr>
        <w:t>185,3</w:t>
      </w:r>
      <w:r w:rsidR="00E36113">
        <w:rPr>
          <w:i/>
          <w:lang w:val="cs-CZ"/>
        </w:rPr>
        <w:t xml:space="preserve"> </w:t>
      </w:r>
      <w:r w:rsidRPr="00BE7360">
        <w:rPr>
          <w:i/>
          <w:lang w:val="cs-CZ"/>
        </w:rPr>
        <w:t>mld</w:t>
      </w:r>
      <w:r w:rsidRPr="005448B3">
        <w:rPr>
          <w:i/>
          <w:lang w:val="cs-CZ"/>
        </w:rPr>
        <w:t>) není zahrnut v celkové výši spravovaného majetku – bod A Přílohy tiskové zprávy</w:t>
      </w:r>
    </w:p>
    <w:p w14:paraId="4EF05997" w14:textId="25B48E82" w:rsidR="009B402C" w:rsidRPr="008E0145" w:rsidRDefault="004319EE" w:rsidP="00056F0B">
      <w:pPr>
        <w:jc w:val="both"/>
        <w:rPr>
          <w:i/>
          <w:sz w:val="10"/>
          <w:szCs w:val="10"/>
          <w:lang w:val="cs-CZ"/>
        </w:rPr>
      </w:pPr>
      <w:r w:rsidRPr="004319EE">
        <w:rPr>
          <w:noProof/>
          <w:lang w:val="cs-CZ"/>
        </w:rPr>
        <w:lastRenderedPageBreak/>
        <w:drawing>
          <wp:inline distT="0" distB="0" distL="0" distR="0" wp14:anchorId="73598282" wp14:editId="6E6EA4C8">
            <wp:extent cx="6016625" cy="2837180"/>
            <wp:effectExtent l="19050" t="19050" r="22225" b="203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283718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6509DB8" w14:textId="77777777" w:rsidR="008E0145" w:rsidRPr="008E0145" w:rsidRDefault="008E0145" w:rsidP="00056F0B">
      <w:pPr>
        <w:jc w:val="both"/>
        <w:rPr>
          <w:i/>
          <w:sz w:val="8"/>
          <w:szCs w:val="8"/>
          <w:lang w:val="cs-CZ"/>
        </w:rPr>
      </w:pPr>
    </w:p>
    <w:p w14:paraId="14EDF306" w14:textId="3144D3BD" w:rsidR="002544A5" w:rsidRPr="00950EB8" w:rsidRDefault="002544A5" w:rsidP="007C2642">
      <w:pPr>
        <w:pStyle w:val="Odstavecseseznamem"/>
        <w:numPr>
          <w:ilvl w:val="0"/>
          <w:numId w:val="1"/>
        </w:numPr>
        <w:spacing w:after="120"/>
        <w:jc w:val="both"/>
        <w:rPr>
          <w:b/>
          <w:smallCaps/>
          <w:color w:val="953735"/>
          <w:sz w:val="28"/>
          <w:szCs w:val="22"/>
          <w:lang w:val="cs-CZ"/>
        </w:rPr>
      </w:pPr>
      <w:proofErr w:type="spellStart"/>
      <w:r w:rsidRPr="00950EB8">
        <w:rPr>
          <w:b/>
          <w:smallCaps/>
          <w:color w:val="953735"/>
          <w:sz w:val="28"/>
          <w:szCs w:val="22"/>
          <w:lang w:val="cs-CZ"/>
        </w:rPr>
        <w:t>Custody</w:t>
      </w:r>
      <w:proofErr w:type="spellEnd"/>
      <w:r w:rsidRPr="00950EB8">
        <w:rPr>
          <w:b/>
          <w:smallCaps/>
          <w:color w:val="953735"/>
          <w:sz w:val="28"/>
          <w:szCs w:val="22"/>
          <w:lang w:val="cs-CZ"/>
        </w:rPr>
        <w:t xml:space="preserve"> </w:t>
      </w:r>
    </w:p>
    <w:p w14:paraId="0790DABD" w14:textId="77777777" w:rsidR="002544A5" w:rsidRPr="002544A5" w:rsidRDefault="002544A5" w:rsidP="002544A5">
      <w:pPr>
        <w:pStyle w:val="Odstavecseseznamem"/>
        <w:jc w:val="both"/>
        <w:rPr>
          <w:b/>
          <w:smallCaps/>
          <w:color w:val="953735"/>
          <w:sz w:val="28"/>
          <w:szCs w:val="22"/>
          <w:lang w:val="cs-CZ"/>
        </w:rPr>
      </w:pPr>
    </w:p>
    <w:p w14:paraId="5B2448EB" w14:textId="2FBA9B7B" w:rsidR="002544A5" w:rsidRPr="006648BC" w:rsidRDefault="002544A5" w:rsidP="002544A5">
      <w:pPr>
        <w:jc w:val="both"/>
        <w:rPr>
          <w:noProof/>
          <w:lang w:val="cs-CZ"/>
        </w:rPr>
      </w:pPr>
      <w:r w:rsidRPr="004D6AFB">
        <w:rPr>
          <w:sz w:val="22"/>
          <w:szCs w:val="22"/>
          <w:lang w:val="cs-CZ"/>
        </w:rPr>
        <w:t xml:space="preserve">Uvedené údaje </w:t>
      </w:r>
      <w:r w:rsidRPr="008B0B2A">
        <w:rPr>
          <w:sz w:val="22"/>
          <w:szCs w:val="22"/>
          <w:lang w:val="cs-CZ"/>
        </w:rPr>
        <w:t xml:space="preserve">se vztahují k objemu majetku ve službách </w:t>
      </w:r>
      <w:proofErr w:type="spellStart"/>
      <w:r w:rsidRPr="008B0B2A">
        <w:rPr>
          <w:sz w:val="22"/>
          <w:szCs w:val="22"/>
          <w:lang w:val="cs-CZ"/>
        </w:rPr>
        <w:t>custody</w:t>
      </w:r>
      <w:proofErr w:type="spellEnd"/>
      <w:r w:rsidRPr="008B0B2A">
        <w:rPr>
          <w:sz w:val="22"/>
          <w:szCs w:val="22"/>
          <w:lang w:val="cs-CZ"/>
        </w:rPr>
        <w:t xml:space="preserve"> a o počtu transakcí s nimi.</w:t>
      </w:r>
      <w:r w:rsidRPr="008B0B2A">
        <w:rPr>
          <w:lang w:val="cs-CZ"/>
        </w:rPr>
        <w:t xml:space="preserve"> </w:t>
      </w:r>
      <w:r w:rsidRPr="008B0B2A">
        <w:rPr>
          <w:sz w:val="22"/>
          <w:szCs w:val="22"/>
          <w:lang w:val="cs-CZ"/>
        </w:rPr>
        <w:t>V</w:t>
      </w:r>
      <w:r w:rsidR="00EE44DF" w:rsidRPr="008B0B2A">
        <w:rPr>
          <w:sz w:val="22"/>
          <w:szCs w:val="22"/>
          <w:lang w:val="cs-CZ"/>
        </w:rPr>
        <w:t xml:space="preserve"> </w:t>
      </w:r>
      <w:r w:rsidR="00955977" w:rsidRPr="008B0B2A">
        <w:rPr>
          <w:sz w:val="22"/>
          <w:szCs w:val="22"/>
          <w:lang w:val="cs-CZ"/>
        </w:rPr>
        <w:t>druhé</w:t>
      </w:r>
      <w:r w:rsidR="00EE44DF" w:rsidRPr="008B0B2A">
        <w:rPr>
          <w:sz w:val="22"/>
          <w:szCs w:val="22"/>
          <w:lang w:val="cs-CZ"/>
        </w:rPr>
        <w:t>m</w:t>
      </w:r>
      <w:r w:rsidRPr="008B0B2A">
        <w:rPr>
          <w:sz w:val="22"/>
          <w:szCs w:val="22"/>
          <w:lang w:val="cs-CZ"/>
        </w:rPr>
        <w:t xml:space="preserve"> čtvrtletí roku 20</w:t>
      </w:r>
      <w:r w:rsidR="00EE44DF" w:rsidRPr="008B0B2A">
        <w:rPr>
          <w:sz w:val="22"/>
          <w:szCs w:val="22"/>
          <w:lang w:val="cs-CZ"/>
        </w:rPr>
        <w:t>2</w:t>
      </w:r>
      <w:r w:rsidR="0091316E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 xml:space="preserve"> bylo provedeno celkem </w:t>
      </w:r>
      <w:r w:rsidR="00D211A5" w:rsidRPr="008B0B2A">
        <w:rPr>
          <w:sz w:val="22"/>
          <w:szCs w:val="22"/>
          <w:lang w:val="cs-CZ"/>
        </w:rPr>
        <w:t>597</w:t>
      </w:r>
      <w:r w:rsidR="00D46F2F">
        <w:rPr>
          <w:sz w:val="22"/>
          <w:szCs w:val="22"/>
          <w:lang w:val="cs-CZ"/>
        </w:rPr>
        <w:t>.</w:t>
      </w:r>
      <w:r w:rsidR="00D211A5" w:rsidRPr="008B0B2A">
        <w:rPr>
          <w:sz w:val="22"/>
          <w:szCs w:val="22"/>
          <w:lang w:val="cs-CZ"/>
        </w:rPr>
        <w:t>580</w:t>
      </w:r>
      <w:r w:rsidRPr="008B0B2A">
        <w:rPr>
          <w:sz w:val="22"/>
          <w:szCs w:val="22"/>
          <w:lang w:val="cs-CZ"/>
        </w:rPr>
        <w:t xml:space="preserve"> transakcí. Celková hodnota majetku svěřeného </w:t>
      </w:r>
      <w:proofErr w:type="spellStart"/>
      <w:r w:rsidRPr="008B0B2A">
        <w:rPr>
          <w:sz w:val="22"/>
          <w:szCs w:val="22"/>
          <w:lang w:val="cs-CZ"/>
        </w:rPr>
        <w:t>custodianům</w:t>
      </w:r>
      <w:proofErr w:type="spellEnd"/>
      <w:r w:rsidRPr="008B0B2A">
        <w:rPr>
          <w:sz w:val="22"/>
          <w:szCs w:val="22"/>
          <w:lang w:val="cs-CZ"/>
        </w:rPr>
        <w:t xml:space="preserve"> dosáhla k 3</w:t>
      </w:r>
      <w:r w:rsidR="00E36898" w:rsidRPr="008B0B2A">
        <w:rPr>
          <w:sz w:val="22"/>
          <w:szCs w:val="22"/>
          <w:lang w:val="cs-CZ"/>
        </w:rPr>
        <w:t>0</w:t>
      </w:r>
      <w:r w:rsidRPr="008B0B2A">
        <w:rPr>
          <w:sz w:val="22"/>
          <w:szCs w:val="22"/>
          <w:lang w:val="cs-CZ"/>
        </w:rPr>
        <w:t>.</w:t>
      </w:r>
      <w:r w:rsidR="00B17695" w:rsidRPr="008B0B2A">
        <w:rPr>
          <w:sz w:val="22"/>
          <w:szCs w:val="22"/>
          <w:lang w:val="cs-CZ"/>
        </w:rPr>
        <w:t xml:space="preserve"> </w:t>
      </w:r>
      <w:r w:rsidR="00E36898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>. 20</w:t>
      </w:r>
      <w:r w:rsidR="00EE44DF" w:rsidRPr="008B0B2A">
        <w:rPr>
          <w:sz w:val="22"/>
          <w:szCs w:val="22"/>
          <w:lang w:val="cs-CZ"/>
        </w:rPr>
        <w:t>2</w:t>
      </w:r>
      <w:r w:rsidR="00D211A5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 xml:space="preserve"> hodnoty </w:t>
      </w:r>
      <w:r w:rsidR="00105F60" w:rsidRPr="008B0B2A">
        <w:rPr>
          <w:sz w:val="22"/>
          <w:szCs w:val="22"/>
          <w:lang w:val="cs-CZ"/>
        </w:rPr>
        <w:t>4</w:t>
      </w:r>
      <w:r w:rsidR="00636F0C" w:rsidRPr="008B0B2A">
        <w:rPr>
          <w:sz w:val="22"/>
          <w:szCs w:val="22"/>
          <w:lang w:val="cs-CZ"/>
        </w:rPr>
        <w:t>,</w:t>
      </w:r>
      <w:r w:rsidR="0042557B" w:rsidRPr="008B0B2A">
        <w:rPr>
          <w:sz w:val="22"/>
          <w:szCs w:val="22"/>
          <w:lang w:val="cs-CZ"/>
        </w:rPr>
        <w:t>849</w:t>
      </w:r>
      <w:r w:rsidRPr="008B0B2A">
        <w:rPr>
          <w:sz w:val="22"/>
          <w:szCs w:val="22"/>
          <w:lang w:val="cs-CZ"/>
        </w:rPr>
        <w:t xml:space="preserve"> b</w:t>
      </w:r>
      <w:r w:rsidR="00337CBB" w:rsidRPr="008B0B2A">
        <w:rPr>
          <w:sz w:val="22"/>
          <w:szCs w:val="22"/>
          <w:lang w:val="cs-CZ"/>
        </w:rPr>
        <w:t>ilionu</w:t>
      </w:r>
      <w:r w:rsidRPr="008B0B2A">
        <w:rPr>
          <w:sz w:val="22"/>
          <w:szCs w:val="22"/>
          <w:lang w:val="cs-CZ"/>
        </w:rPr>
        <w:t xml:space="preserve"> Kč, což znamená </w:t>
      </w:r>
      <w:r w:rsidR="0042557B" w:rsidRPr="008B0B2A">
        <w:rPr>
          <w:sz w:val="22"/>
          <w:szCs w:val="22"/>
          <w:lang w:val="cs-CZ"/>
        </w:rPr>
        <w:t>nárust</w:t>
      </w:r>
      <w:r w:rsidRPr="008B0B2A">
        <w:rPr>
          <w:sz w:val="22"/>
          <w:szCs w:val="22"/>
          <w:lang w:val="cs-CZ"/>
        </w:rPr>
        <w:t xml:space="preserve"> během </w:t>
      </w:r>
      <w:r w:rsidR="00955977" w:rsidRPr="008B0B2A">
        <w:rPr>
          <w:sz w:val="22"/>
          <w:szCs w:val="22"/>
          <w:lang w:val="cs-CZ"/>
        </w:rPr>
        <w:t>druhého</w:t>
      </w:r>
      <w:r w:rsidRPr="008B0B2A">
        <w:rPr>
          <w:sz w:val="22"/>
          <w:szCs w:val="22"/>
          <w:lang w:val="cs-CZ"/>
        </w:rPr>
        <w:t xml:space="preserve"> čtvrtletí roku 20</w:t>
      </w:r>
      <w:r w:rsidR="00EE44DF" w:rsidRPr="008B0B2A">
        <w:rPr>
          <w:sz w:val="22"/>
          <w:szCs w:val="22"/>
          <w:lang w:val="cs-CZ"/>
        </w:rPr>
        <w:t>2</w:t>
      </w:r>
      <w:r w:rsidR="0042557B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 xml:space="preserve"> o </w:t>
      </w:r>
      <w:r w:rsidR="004619FF" w:rsidRPr="008B0B2A">
        <w:rPr>
          <w:sz w:val="22"/>
          <w:szCs w:val="22"/>
          <w:lang w:val="cs-CZ"/>
        </w:rPr>
        <w:t>76</w:t>
      </w:r>
      <w:r w:rsidR="00141C50" w:rsidRPr="008B0B2A">
        <w:rPr>
          <w:sz w:val="22"/>
          <w:szCs w:val="22"/>
          <w:lang w:val="cs-CZ"/>
        </w:rPr>
        <w:t xml:space="preserve"> </w:t>
      </w:r>
      <w:r w:rsidRPr="008B0B2A">
        <w:rPr>
          <w:sz w:val="22"/>
          <w:szCs w:val="22"/>
          <w:lang w:val="cs-CZ"/>
        </w:rPr>
        <w:t xml:space="preserve">miliard Kč (z </w:t>
      </w:r>
      <w:r w:rsidR="00105F60" w:rsidRPr="008B0B2A">
        <w:rPr>
          <w:sz w:val="22"/>
          <w:szCs w:val="22"/>
          <w:lang w:val="cs-CZ"/>
        </w:rPr>
        <w:t>4</w:t>
      </w:r>
      <w:r w:rsidR="00E70B22" w:rsidRPr="008B0B2A">
        <w:rPr>
          <w:sz w:val="22"/>
          <w:szCs w:val="22"/>
          <w:lang w:val="cs-CZ"/>
        </w:rPr>
        <w:t>,</w:t>
      </w:r>
      <w:r w:rsidR="004619FF" w:rsidRPr="008B0B2A">
        <w:rPr>
          <w:sz w:val="22"/>
          <w:szCs w:val="22"/>
          <w:lang w:val="cs-CZ"/>
        </w:rPr>
        <w:t>773</w:t>
      </w:r>
      <w:r w:rsidRPr="008B0B2A">
        <w:rPr>
          <w:sz w:val="22"/>
          <w:szCs w:val="22"/>
          <w:lang w:val="cs-CZ"/>
        </w:rPr>
        <w:t xml:space="preserve"> b</w:t>
      </w:r>
      <w:r w:rsidR="00337CBB" w:rsidRPr="008B0B2A">
        <w:rPr>
          <w:sz w:val="22"/>
          <w:szCs w:val="22"/>
          <w:lang w:val="cs-CZ"/>
        </w:rPr>
        <w:t>ilionu</w:t>
      </w:r>
      <w:r w:rsidRPr="008B0B2A">
        <w:rPr>
          <w:sz w:val="22"/>
          <w:szCs w:val="22"/>
          <w:lang w:val="cs-CZ"/>
        </w:rPr>
        <w:t xml:space="preserve"> Kč k 3</w:t>
      </w:r>
      <w:r w:rsidR="00D14115" w:rsidRPr="008B0B2A">
        <w:rPr>
          <w:sz w:val="22"/>
          <w:szCs w:val="22"/>
          <w:lang w:val="cs-CZ"/>
        </w:rPr>
        <w:t>1</w:t>
      </w:r>
      <w:r w:rsidRPr="008B0B2A">
        <w:rPr>
          <w:sz w:val="22"/>
          <w:szCs w:val="22"/>
          <w:lang w:val="cs-CZ"/>
        </w:rPr>
        <w:t>.</w:t>
      </w:r>
      <w:r w:rsidR="00B17695" w:rsidRPr="008B0B2A">
        <w:rPr>
          <w:sz w:val="22"/>
          <w:szCs w:val="22"/>
          <w:lang w:val="cs-CZ"/>
        </w:rPr>
        <w:t xml:space="preserve"> </w:t>
      </w:r>
      <w:r w:rsidR="00E36898" w:rsidRPr="008B0B2A">
        <w:rPr>
          <w:sz w:val="22"/>
          <w:szCs w:val="22"/>
          <w:lang w:val="cs-CZ"/>
        </w:rPr>
        <w:t>3</w:t>
      </w:r>
      <w:r w:rsidRPr="008B0B2A">
        <w:rPr>
          <w:sz w:val="22"/>
          <w:szCs w:val="22"/>
          <w:lang w:val="cs-CZ"/>
        </w:rPr>
        <w:t>. 20</w:t>
      </w:r>
      <w:r w:rsidR="00A91038" w:rsidRPr="008B0B2A">
        <w:rPr>
          <w:sz w:val="22"/>
          <w:szCs w:val="22"/>
          <w:lang w:val="cs-CZ"/>
        </w:rPr>
        <w:t>2</w:t>
      </w:r>
      <w:r w:rsidR="004619FF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 xml:space="preserve"> na </w:t>
      </w:r>
      <w:r w:rsidR="00105F60" w:rsidRPr="008B0B2A">
        <w:rPr>
          <w:sz w:val="22"/>
          <w:szCs w:val="22"/>
          <w:lang w:val="cs-CZ"/>
        </w:rPr>
        <w:t>4</w:t>
      </w:r>
      <w:r w:rsidR="00E70B22" w:rsidRPr="008B0B2A">
        <w:rPr>
          <w:sz w:val="22"/>
          <w:szCs w:val="22"/>
          <w:lang w:val="cs-CZ"/>
        </w:rPr>
        <w:t>,</w:t>
      </w:r>
      <w:r w:rsidR="004619FF" w:rsidRPr="008B0B2A">
        <w:rPr>
          <w:sz w:val="22"/>
          <w:szCs w:val="22"/>
          <w:lang w:val="cs-CZ"/>
        </w:rPr>
        <w:t>84</w:t>
      </w:r>
      <w:r w:rsidR="008B0B2A" w:rsidRPr="008B0B2A">
        <w:rPr>
          <w:sz w:val="22"/>
          <w:szCs w:val="22"/>
          <w:lang w:val="cs-CZ"/>
        </w:rPr>
        <w:t>9</w:t>
      </w:r>
      <w:r w:rsidRPr="008B0B2A">
        <w:rPr>
          <w:sz w:val="22"/>
          <w:szCs w:val="22"/>
          <w:lang w:val="cs-CZ"/>
        </w:rPr>
        <w:t xml:space="preserve"> b</w:t>
      </w:r>
      <w:r w:rsidR="00337CBB" w:rsidRPr="008B0B2A">
        <w:rPr>
          <w:sz w:val="22"/>
          <w:szCs w:val="22"/>
          <w:lang w:val="cs-CZ"/>
        </w:rPr>
        <w:t>ilionu</w:t>
      </w:r>
      <w:r w:rsidRPr="008B0B2A">
        <w:rPr>
          <w:sz w:val="22"/>
          <w:szCs w:val="22"/>
          <w:lang w:val="cs-CZ"/>
        </w:rPr>
        <w:t xml:space="preserve"> Kč k 3</w:t>
      </w:r>
      <w:r w:rsidR="00E36898" w:rsidRPr="008B0B2A">
        <w:rPr>
          <w:sz w:val="22"/>
          <w:szCs w:val="22"/>
          <w:lang w:val="cs-CZ"/>
        </w:rPr>
        <w:t>0</w:t>
      </w:r>
      <w:r w:rsidRPr="008B0B2A">
        <w:rPr>
          <w:sz w:val="22"/>
          <w:szCs w:val="22"/>
          <w:lang w:val="cs-CZ"/>
        </w:rPr>
        <w:t>.</w:t>
      </w:r>
      <w:r w:rsidR="00B17695" w:rsidRPr="008B0B2A">
        <w:rPr>
          <w:sz w:val="22"/>
          <w:szCs w:val="22"/>
          <w:lang w:val="cs-CZ"/>
        </w:rPr>
        <w:t xml:space="preserve"> </w:t>
      </w:r>
      <w:r w:rsidR="00E36898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>.</w:t>
      </w:r>
      <w:r w:rsidR="00B17695" w:rsidRPr="008B0B2A">
        <w:rPr>
          <w:sz w:val="22"/>
          <w:szCs w:val="22"/>
          <w:lang w:val="cs-CZ"/>
        </w:rPr>
        <w:t xml:space="preserve"> </w:t>
      </w:r>
      <w:r w:rsidRPr="008B0B2A">
        <w:rPr>
          <w:sz w:val="22"/>
          <w:szCs w:val="22"/>
          <w:lang w:val="cs-CZ"/>
        </w:rPr>
        <w:t>20</w:t>
      </w:r>
      <w:r w:rsidR="00D14115" w:rsidRPr="008B0B2A">
        <w:rPr>
          <w:sz w:val="22"/>
          <w:szCs w:val="22"/>
          <w:lang w:val="cs-CZ"/>
        </w:rPr>
        <w:t>2</w:t>
      </w:r>
      <w:r w:rsidR="008B0B2A" w:rsidRPr="008B0B2A">
        <w:rPr>
          <w:sz w:val="22"/>
          <w:szCs w:val="22"/>
          <w:lang w:val="cs-CZ"/>
        </w:rPr>
        <w:t>6</w:t>
      </w:r>
      <w:r w:rsidRPr="008B0B2A">
        <w:rPr>
          <w:sz w:val="22"/>
          <w:szCs w:val="22"/>
          <w:lang w:val="cs-CZ"/>
        </w:rPr>
        <w:t>).</w:t>
      </w:r>
      <w:r w:rsidRPr="006648BC">
        <w:rPr>
          <w:noProof/>
          <w:lang w:val="cs-CZ"/>
        </w:rPr>
        <w:t xml:space="preserve"> </w:t>
      </w:r>
    </w:p>
    <w:p w14:paraId="2940B44F" w14:textId="60E5CE25" w:rsidR="0093049D" w:rsidRPr="006648BC" w:rsidRDefault="0093049D" w:rsidP="002544A5">
      <w:pPr>
        <w:jc w:val="both"/>
        <w:rPr>
          <w:noProof/>
          <w:lang w:val="cs-CZ"/>
        </w:rPr>
      </w:pPr>
    </w:p>
    <w:p w14:paraId="355CD9B4" w14:textId="7100E2C0" w:rsidR="002544A5" w:rsidRDefault="00593247" w:rsidP="002544A5">
      <w:pPr>
        <w:jc w:val="both"/>
        <w:rPr>
          <w:sz w:val="22"/>
          <w:szCs w:val="22"/>
          <w:lang w:val="cs-CZ"/>
        </w:rPr>
      </w:pPr>
      <w:r w:rsidRPr="00593247">
        <w:rPr>
          <w:noProof/>
          <w:sz w:val="22"/>
          <w:szCs w:val="22"/>
          <w:lang w:val="cs-CZ"/>
        </w:rPr>
        <w:drawing>
          <wp:inline distT="0" distB="0" distL="0" distR="0" wp14:anchorId="0C42A08A" wp14:editId="4134D363">
            <wp:extent cx="6016625" cy="3792855"/>
            <wp:effectExtent l="19050" t="19050" r="22225" b="1714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379285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B72E40D" w14:textId="7419D457" w:rsidR="002544A5" w:rsidRPr="0078599A" w:rsidRDefault="002544A5" w:rsidP="002544A5">
      <w:pPr>
        <w:jc w:val="both"/>
        <w:rPr>
          <w:sz w:val="22"/>
          <w:szCs w:val="22"/>
          <w:lang w:val="cs-CZ"/>
        </w:rPr>
      </w:pPr>
    </w:p>
    <w:p w14:paraId="3183A13B" w14:textId="77777777" w:rsidR="00E633A8" w:rsidRPr="00A335D9" w:rsidRDefault="00E633A8">
      <w:pPr>
        <w:spacing w:after="120"/>
        <w:jc w:val="both"/>
        <w:rPr>
          <w:color w:val="953735"/>
          <w:sz w:val="28"/>
          <w:szCs w:val="22"/>
          <w:lang w:val="cs-CZ"/>
        </w:rPr>
      </w:pPr>
    </w:p>
    <w:sectPr w:rsidR="00E633A8" w:rsidRPr="00A335D9" w:rsidSect="00F754B6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325" w:bottom="245" w:left="1440" w:header="454" w:footer="11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932F" w14:textId="77777777" w:rsidR="00E7202B" w:rsidRDefault="00E7202B">
      <w:r>
        <w:separator/>
      </w:r>
    </w:p>
  </w:endnote>
  <w:endnote w:type="continuationSeparator" w:id="0">
    <w:p w14:paraId="6071BF1C" w14:textId="77777777" w:rsidR="00E7202B" w:rsidRDefault="00E7202B">
      <w:r>
        <w:continuationSeparator/>
      </w:r>
    </w:p>
  </w:endnote>
  <w:endnote w:type="continuationNotice" w:id="1">
    <w:p w14:paraId="2C6CB6DC" w14:textId="77777777" w:rsidR="00E7202B" w:rsidRDefault="00E720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BADD5" w14:textId="77777777" w:rsidR="00DC5E35" w:rsidRDefault="00DC5E35" w:rsidP="002544A5">
    <w:pPr>
      <w:pStyle w:val="Zpat"/>
      <w:tabs>
        <w:tab w:val="left" w:pos="450"/>
        <w:tab w:val="center" w:pos="4737"/>
      </w:tabs>
      <w:rPr>
        <w:color w:val="808080"/>
        <w:sz w:val="16"/>
        <w:lang w:val="cs-CZ"/>
      </w:rPr>
    </w:pPr>
    <w:r>
      <w:rPr>
        <w:color w:val="808080"/>
        <w:sz w:val="16"/>
        <w:lang w:val="cs-CZ"/>
      </w:rPr>
      <w:tab/>
    </w:r>
    <w:r>
      <w:rPr>
        <w:color w:val="808080"/>
        <w:sz w:val="16"/>
        <w:lang w:val="cs-CZ"/>
      </w:rPr>
      <w:tab/>
    </w:r>
    <w:r>
      <w:rPr>
        <w:color w:val="808080"/>
        <w:sz w:val="16"/>
        <w:lang w:val="cs-CZ"/>
      </w:rPr>
      <w:tab/>
    </w:r>
    <w:r>
      <w:rPr>
        <w:noProof/>
        <w:color w:val="808080"/>
        <w:sz w:val="16"/>
        <w:lang w:val="cs-CZ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39FDC1D" wp14:editId="56CC48C8">
              <wp:simplePos x="0" y="0"/>
              <wp:positionH relativeFrom="column">
                <wp:posOffset>0</wp:posOffset>
              </wp:positionH>
              <wp:positionV relativeFrom="paragraph">
                <wp:posOffset>107315</wp:posOffset>
              </wp:positionV>
              <wp:extent cx="5943600" cy="0"/>
              <wp:effectExtent l="9525" t="8890" r="9525" b="10160"/>
              <wp:wrapNone/>
              <wp:docPr id="15" name="Přímá spojnic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7C39AD" id="Přímá spojnice 1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5pt" to="46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" o:allowincell="f" strokecolor="silver"/>
          </w:pict>
        </mc:Fallback>
      </mc:AlternateContent>
    </w:r>
  </w:p>
  <w:p w14:paraId="1AE8795B" w14:textId="35E2B3AD" w:rsidR="00DC5E35" w:rsidRDefault="00DC5E35">
    <w:pPr>
      <w:pStyle w:val="Zpat"/>
      <w:jc w:val="center"/>
      <w:rPr>
        <w:color w:val="808080"/>
        <w:sz w:val="16"/>
        <w:lang w:val="cs-CZ"/>
      </w:rPr>
    </w:pPr>
    <w:r>
      <w:rPr>
        <w:color w:val="808080"/>
        <w:sz w:val="16"/>
        <w:lang w:val="cs-CZ"/>
      </w:rPr>
      <w:t xml:space="preserve">- </w:t>
    </w:r>
    <w:r>
      <w:rPr>
        <w:rStyle w:val="slostrnky"/>
        <w:color w:val="808080"/>
        <w:sz w:val="16"/>
      </w:rPr>
      <w:fldChar w:fldCharType="begin"/>
    </w:r>
    <w:r>
      <w:rPr>
        <w:rStyle w:val="slostrnky"/>
        <w:color w:val="808080"/>
        <w:sz w:val="16"/>
      </w:rPr>
      <w:instrText xml:space="preserve"> PAGE </w:instrText>
    </w:r>
    <w:r>
      <w:rPr>
        <w:rStyle w:val="slostrnky"/>
        <w:color w:val="808080"/>
        <w:sz w:val="16"/>
      </w:rPr>
      <w:fldChar w:fldCharType="separate"/>
    </w:r>
    <w:r w:rsidR="00A635C1">
      <w:rPr>
        <w:rStyle w:val="slostrnky"/>
        <w:noProof/>
        <w:color w:val="808080"/>
        <w:sz w:val="16"/>
      </w:rPr>
      <w:t>5</w:t>
    </w:r>
    <w:r>
      <w:rPr>
        <w:rStyle w:val="slostrnky"/>
        <w:color w:val="808080"/>
        <w:sz w:val="16"/>
      </w:rPr>
      <w:fldChar w:fldCharType="end"/>
    </w:r>
    <w:r>
      <w:rPr>
        <w:rStyle w:val="slostrnky"/>
        <w:color w:val="808080"/>
        <w:sz w:val="16"/>
      </w:rPr>
      <w:t xml:space="preserve"> / 5</w:t>
    </w:r>
    <w:r>
      <w:rPr>
        <w:sz w:val="16"/>
        <w:lang w:val="cs-CZ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18E0" w14:textId="77777777" w:rsidR="00DC5E35" w:rsidRDefault="00DC5E35" w:rsidP="00F754B6">
    <w:pPr>
      <w:pStyle w:val="Zpat"/>
      <w:jc w:val="center"/>
      <w:rPr>
        <w:color w:val="808080"/>
        <w:sz w:val="16"/>
        <w:lang w:val="cs-CZ"/>
      </w:rPr>
    </w:pPr>
    <w:r>
      <w:rPr>
        <w:noProof/>
        <w:color w:val="808080"/>
        <w:sz w:val="14"/>
      </w:rPr>
      <w:t xml:space="preserve"> </w:t>
    </w:r>
    <w:r>
      <w:rPr>
        <w:noProof/>
        <w:color w:val="808080"/>
        <w:sz w:val="16"/>
        <w:lang w:val="cs-CZ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611116C" wp14:editId="07D6443D">
              <wp:simplePos x="0" y="0"/>
              <wp:positionH relativeFrom="column">
                <wp:posOffset>0</wp:posOffset>
              </wp:positionH>
              <wp:positionV relativeFrom="paragraph">
                <wp:posOffset>107315</wp:posOffset>
              </wp:positionV>
              <wp:extent cx="5943600" cy="0"/>
              <wp:effectExtent l="9525" t="5715" r="9525" b="13335"/>
              <wp:wrapNone/>
              <wp:docPr id="14" name="Přímá spojnic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BE70F0" id="Přímá spojnic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5pt" to="46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" o:allowincell="f" strokecolor="silver"/>
          </w:pict>
        </mc:Fallback>
      </mc:AlternateContent>
    </w:r>
  </w:p>
  <w:p w14:paraId="386EF8E1" w14:textId="61B7FC1C" w:rsidR="00DC5E35" w:rsidRDefault="00DC5E35" w:rsidP="00F754B6">
    <w:pPr>
      <w:pStyle w:val="Zpat"/>
      <w:jc w:val="center"/>
      <w:rPr>
        <w:color w:val="808080"/>
        <w:sz w:val="16"/>
        <w:lang w:val="cs-CZ"/>
      </w:rPr>
    </w:pPr>
    <w:r>
      <w:rPr>
        <w:color w:val="808080"/>
        <w:sz w:val="16"/>
        <w:lang w:val="cs-CZ"/>
      </w:rPr>
      <w:t xml:space="preserve">- </w:t>
    </w:r>
    <w:r>
      <w:rPr>
        <w:rStyle w:val="slostrnky"/>
        <w:color w:val="808080"/>
        <w:sz w:val="16"/>
      </w:rPr>
      <w:fldChar w:fldCharType="begin"/>
    </w:r>
    <w:r>
      <w:rPr>
        <w:rStyle w:val="slostrnky"/>
        <w:color w:val="808080"/>
        <w:sz w:val="16"/>
      </w:rPr>
      <w:instrText xml:space="preserve"> PAGE </w:instrText>
    </w:r>
    <w:r>
      <w:rPr>
        <w:rStyle w:val="slostrnky"/>
        <w:color w:val="808080"/>
        <w:sz w:val="16"/>
      </w:rPr>
      <w:fldChar w:fldCharType="separate"/>
    </w:r>
    <w:r w:rsidR="00A635C1">
      <w:rPr>
        <w:rStyle w:val="slostrnky"/>
        <w:noProof/>
        <w:color w:val="808080"/>
        <w:sz w:val="16"/>
      </w:rPr>
      <w:t>1</w:t>
    </w:r>
    <w:r>
      <w:rPr>
        <w:rStyle w:val="slostrnky"/>
        <w:color w:val="808080"/>
        <w:sz w:val="16"/>
      </w:rPr>
      <w:fldChar w:fldCharType="end"/>
    </w:r>
    <w:r>
      <w:rPr>
        <w:rStyle w:val="slostrnky"/>
        <w:color w:val="808080"/>
        <w:sz w:val="16"/>
      </w:rPr>
      <w:t xml:space="preserve"> / 4</w:t>
    </w:r>
    <w:r>
      <w:rPr>
        <w:sz w:val="16"/>
        <w:lang w:val="cs-CZ"/>
      </w:rPr>
      <w:t xml:space="preserve"> -</w:t>
    </w:r>
  </w:p>
  <w:p w14:paraId="144EAFB9" w14:textId="77777777" w:rsidR="00DC5E35" w:rsidRDefault="00DC5E35">
    <w:pPr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08F5" w14:textId="77777777" w:rsidR="00E7202B" w:rsidRDefault="00E7202B">
      <w:r>
        <w:separator/>
      </w:r>
    </w:p>
  </w:footnote>
  <w:footnote w:type="continuationSeparator" w:id="0">
    <w:p w14:paraId="7E9E85CF" w14:textId="77777777" w:rsidR="00E7202B" w:rsidRDefault="00E7202B">
      <w:r>
        <w:continuationSeparator/>
      </w:r>
    </w:p>
  </w:footnote>
  <w:footnote w:type="continuationNotice" w:id="1">
    <w:p w14:paraId="30CFFB8B" w14:textId="77777777" w:rsidR="00E7202B" w:rsidRDefault="00E72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C7D2" w14:textId="77777777" w:rsidR="00DC5E35" w:rsidRDefault="00DC5E35">
    <w:pPr>
      <w:pStyle w:val="Nadpis1"/>
      <w:spacing w:before="0" w:after="0"/>
      <w:jc w:val="right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9CA2" w14:textId="77777777" w:rsidR="00DC5E35" w:rsidRPr="006E7395" w:rsidRDefault="00DC5E35" w:rsidP="00F754B6">
    <w:pPr>
      <w:pStyle w:val="Zhlav"/>
      <w:jc w:val="right"/>
      <w:rPr>
        <w:color w:val="953735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150A"/>
    <w:multiLevelType w:val="hybridMultilevel"/>
    <w:tmpl w:val="B32E57F6"/>
    <w:lvl w:ilvl="0" w:tplc="04B60C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A7F7A"/>
    <w:multiLevelType w:val="hybridMultilevel"/>
    <w:tmpl w:val="E6EC8028"/>
    <w:lvl w:ilvl="0" w:tplc="04B60C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B56F6"/>
    <w:multiLevelType w:val="hybridMultilevel"/>
    <w:tmpl w:val="B32E57F6"/>
    <w:lvl w:ilvl="0" w:tplc="04B60C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899204">
    <w:abstractNumId w:val="1"/>
  </w:num>
  <w:num w:numId="2" w16cid:durableId="1791706367">
    <w:abstractNumId w:val="2"/>
  </w:num>
  <w:num w:numId="3" w16cid:durableId="136532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CF"/>
    <w:rsid w:val="00005B19"/>
    <w:rsid w:val="0001766F"/>
    <w:rsid w:val="000238B0"/>
    <w:rsid w:val="00033A18"/>
    <w:rsid w:val="000438C4"/>
    <w:rsid w:val="000439C8"/>
    <w:rsid w:val="000466A5"/>
    <w:rsid w:val="00056F0B"/>
    <w:rsid w:val="00061423"/>
    <w:rsid w:val="00067716"/>
    <w:rsid w:val="00070167"/>
    <w:rsid w:val="00071EFA"/>
    <w:rsid w:val="00072BBD"/>
    <w:rsid w:val="0007401D"/>
    <w:rsid w:val="000851A9"/>
    <w:rsid w:val="00091F04"/>
    <w:rsid w:val="00093383"/>
    <w:rsid w:val="00093630"/>
    <w:rsid w:val="000A4348"/>
    <w:rsid w:val="000A7369"/>
    <w:rsid w:val="000B15D2"/>
    <w:rsid w:val="000B5078"/>
    <w:rsid w:val="000B60C2"/>
    <w:rsid w:val="000C2EFF"/>
    <w:rsid w:val="000C3C42"/>
    <w:rsid w:val="000C4F62"/>
    <w:rsid w:val="000D3108"/>
    <w:rsid w:val="000D447F"/>
    <w:rsid w:val="000D6CB6"/>
    <w:rsid w:val="000E1E32"/>
    <w:rsid w:val="000E7B2B"/>
    <w:rsid w:val="000F1358"/>
    <w:rsid w:val="000F16E3"/>
    <w:rsid w:val="000F32F6"/>
    <w:rsid w:val="00105F60"/>
    <w:rsid w:val="001119CC"/>
    <w:rsid w:val="00115B10"/>
    <w:rsid w:val="00116E63"/>
    <w:rsid w:val="0012162E"/>
    <w:rsid w:val="0012227C"/>
    <w:rsid w:val="0012444D"/>
    <w:rsid w:val="00124C81"/>
    <w:rsid w:val="001371B4"/>
    <w:rsid w:val="00141C50"/>
    <w:rsid w:val="001430FB"/>
    <w:rsid w:val="00143EA5"/>
    <w:rsid w:val="00150E3E"/>
    <w:rsid w:val="00150EF6"/>
    <w:rsid w:val="00153876"/>
    <w:rsid w:val="00154597"/>
    <w:rsid w:val="0016346B"/>
    <w:rsid w:val="0017510B"/>
    <w:rsid w:val="001757A6"/>
    <w:rsid w:val="00185120"/>
    <w:rsid w:val="00185BE0"/>
    <w:rsid w:val="001A3219"/>
    <w:rsid w:val="001A6F0F"/>
    <w:rsid w:val="001B2400"/>
    <w:rsid w:val="001B31DF"/>
    <w:rsid w:val="001B4041"/>
    <w:rsid w:val="001B6938"/>
    <w:rsid w:val="001C1584"/>
    <w:rsid w:val="001D1135"/>
    <w:rsid w:val="001D452D"/>
    <w:rsid w:val="001D46FB"/>
    <w:rsid w:val="001D560C"/>
    <w:rsid w:val="001E089F"/>
    <w:rsid w:val="001E0FC0"/>
    <w:rsid w:val="001F3F66"/>
    <w:rsid w:val="002044A6"/>
    <w:rsid w:val="002046CB"/>
    <w:rsid w:val="002061F4"/>
    <w:rsid w:val="002132F1"/>
    <w:rsid w:val="00213639"/>
    <w:rsid w:val="002165A3"/>
    <w:rsid w:val="00240E3C"/>
    <w:rsid w:val="00242FE4"/>
    <w:rsid w:val="00243303"/>
    <w:rsid w:val="002501CE"/>
    <w:rsid w:val="00251EBC"/>
    <w:rsid w:val="00253E07"/>
    <w:rsid w:val="002544A5"/>
    <w:rsid w:val="002638FB"/>
    <w:rsid w:val="00284B56"/>
    <w:rsid w:val="00285069"/>
    <w:rsid w:val="0029042B"/>
    <w:rsid w:val="00293103"/>
    <w:rsid w:val="002A252D"/>
    <w:rsid w:val="002A39FC"/>
    <w:rsid w:val="002A423A"/>
    <w:rsid w:val="002A6517"/>
    <w:rsid w:val="002A7CE6"/>
    <w:rsid w:val="002B6E49"/>
    <w:rsid w:val="002C1E7F"/>
    <w:rsid w:val="002C1F20"/>
    <w:rsid w:val="002C32E8"/>
    <w:rsid w:val="002D4E73"/>
    <w:rsid w:val="002E1CB7"/>
    <w:rsid w:val="002F2B1E"/>
    <w:rsid w:val="002F2E7D"/>
    <w:rsid w:val="002F6AD2"/>
    <w:rsid w:val="00305C3E"/>
    <w:rsid w:val="00306986"/>
    <w:rsid w:val="0030724B"/>
    <w:rsid w:val="00324505"/>
    <w:rsid w:val="00337CBB"/>
    <w:rsid w:val="00353FAB"/>
    <w:rsid w:val="00370636"/>
    <w:rsid w:val="00373E2D"/>
    <w:rsid w:val="00375080"/>
    <w:rsid w:val="00384F3A"/>
    <w:rsid w:val="00392480"/>
    <w:rsid w:val="00393920"/>
    <w:rsid w:val="003A0779"/>
    <w:rsid w:val="003A3803"/>
    <w:rsid w:val="003A4297"/>
    <w:rsid w:val="003A46FD"/>
    <w:rsid w:val="003B0F7A"/>
    <w:rsid w:val="003B148F"/>
    <w:rsid w:val="003B2419"/>
    <w:rsid w:val="003B41CC"/>
    <w:rsid w:val="003E04EC"/>
    <w:rsid w:val="003E76F5"/>
    <w:rsid w:val="00407AF7"/>
    <w:rsid w:val="00410106"/>
    <w:rsid w:val="00416969"/>
    <w:rsid w:val="004210F1"/>
    <w:rsid w:val="004228A3"/>
    <w:rsid w:val="00423450"/>
    <w:rsid w:val="0042557B"/>
    <w:rsid w:val="004308CB"/>
    <w:rsid w:val="004319EE"/>
    <w:rsid w:val="004400F3"/>
    <w:rsid w:val="004509E1"/>
    <w:rsid w:val="0045176C"/>
    <w:rsid w:val="004532A1"/>
    <w:rsid w:val="004619FF"/>
    <w:rsid w:val="00465F29"/>
    <w:rsid w:val="00472AEE"/>
    <w:rsid w:val="00474E37"/>
    <w:rsid w:val="00475231"/>
    <w:rsid w:val="004851B8"/>
    <w:rsid w:val="00492295"/>
    <w:rsid w:val="00493615"/>
    <w:rsid w:val="0049407C"/>
    <w:rsid w:val="00496BDB"/>
    <w:rsid w:val="00496CA3"/>
    <w:rsid w:val="004A600C"/>
    <w:rsid w:val="004B45D4"/>
    <w:rsid w:val="004B59F5"/>
    <w:rsid w:val="004C03DE"/>
    <w:rsid w:val="004C30D1"/>
    <w:rsid w:val="004C44D9"/>
    <w:rsid w:val="004C50E6"/>
    <w:rsid w:val="004C636C"/>
    <w:rsid w:val="004C7124"/>
    <w:rsid w:val="004D29A7"/>
    <w:rsid w:val="004D3E8B"/>
    <w:rsid w:val="004D5A7F"/>
    <w:rsid w:val="004D6AFB"/>
    <w:rsid w:val="004D7B08"/>
    <w:rsid w:val="004E3B36"/>
    <w:rsid w:val="004E59A1"/>
    <w:rsid w:val="004F0E97"/>
    <w:rsid w:val="0051419C"/>
    <w:rsid w:val="00524569"/>
    <w:rsid w:val="005439C0"/>
    <w:rsid w:val="005448B3"/>
    <w:rsid w:val="00544DCA"/>
    <w:rsid w:val="005630D7"/>
    <w:rsid w:val="00564AA8"/>
    <w:rsid w:val="00566057"/>
    <w:rsid w:val="005716E5"/>
    <w:rsid w:val="00575EF7"/>
    <w:rsid w:val="00583A90"/>
    <w:rsid w:val="00590861"/>
    <w:rsid w:val="00593247"/>
    <w:rsid w:val="0059600F"/>
    <w:rsid w:val="00596BED"/>
    <w:rsid w:val="005A0462"/>
    <w:rsid w:val="005A0A45"/>
    <w:rsid w:val="005A19FF"/>
    <w:rsid w:val="005A1C58"/>
    <w:rsid w:val="005A5970"/>
    <w:rsid w:val="005C1850"/>
    <w:rsid w:val="005C2A5C"/>
    <w:rsid w:val="005E3F5C"/>
    <w:rsid w:val="005F6107"/>
    <w:rsid w:val="00603327"/>
    <w:rsid w:val="00610206"/>
    <w:rsid w:val="00622A12"/>
    <w:rsid w:val="00625AF0"/>
    <w:rsid w:val="006267A2"/>
    <w:rsid w:val="00627DB2"/>
    <w:rsid w:val="00636F0C"/>
    <w:rsid w:val="006648BC"/>
    <w:rsid w:val="006663CF"/>
    <w:rsid w:val="006747F7"/>
    <w:rsid w:val="00680F5C"/>
    <w:rsid w:val="00682576"/>
    <w:rsid w:val="0069437D"/>
    <w:rsid w:val="00694D3C"/>
    <w:rsid w:val="006959AE"/>
    <w:rsid w:val="006969DE"/>
    <w:rsid w:val="0069715E"/>
    <w:rsid w:val="006A5FB1"/>
    <w:rsid w:val="006B1676"/>
    <w:rsid w:val="006C100A"/>
    <w:rsid w:val="006C2597"/>
    <w:rsid w:val="006C3D2A"/>
    <w:rsid w:val="006C6DC4"/>
    <w:rsid w:val="006C7B5B"/>
    <w:rsid w:val="006D06D8"/>
    <w:rsid w:val="006D1CB9"/>
    <w:rsid w:val="006D6D4F"/>
    <w:rsid w:val="006F1093"/>
    <w:rsid w:val="006F2A1B"/>
    <w:rsid w:val="006F454F"/>
    <w:rsid w:val="006F6085"/>
    <w:rsid w:val="006F632D"/>
    <w:rsid w:val="00706C2D"/>
    <w:rsid w:val="00710198"/>
    <w:rsid w:val="00720EA1"/>
    <w:rsid w:val="0072534E"/>
    <w:rsid w:val="00731CCD"/>
    <w:rsid w:val="0073200E"/>
    <w:rsid w:val="00735712"/>
    <w:rsid w:val="007424D2"/>
    <w:rsid w:val="00752C5C"/>
    <w:rsid w:val="007543F0"/>
    <w:rsid w:val="00760812"/>
    <w:rsid w:val="007637B8"/>
    <w:rsid w:val="0076511D"/>
    <w:rsid w:val="00770721"/>
    <w:rsid w:val="0078261B"/>
    <w:rsid w:val="0078599A"/>
    <w:rsid w:val="00786F00"/>
    <w:rsid w:val="007910B1"/>
    <w:rsid w:val="007976F5"/>
    <w:rsid w:val="007B5CDB"/>
    <w:rsid w:val="007C07D5"/>
    <w:rsid w:val="007C2642"/>
    <w:rsid w:val="007C630D"/>
    <w:rsid w:val="007C66F7"/>
    <w:rsid w:val="007D0088"/>
    <w:rsid w:val="007D1DFC"/>
    <w:rsid w:val="007D5994"/>
    <w:rsid w:val="007E2AFE"/>
    <w:rsid w:val="007E2DC8"/>
    <w:rsid w:val="007E5A65"/>
    <w:rsid w:val="007F0F59"/>
    <w:rsid w:val="008000F5"/>
    <w:rsid w:val="008030AA"/>
    <w:rsid w:val="00807546"/>
    <w:rsid w:val="008155E9"/>
    <w:rsid w:val="00820E15"/>
    <w:rsid w:val="008245D5"/>
    <w:rsid w:val="0083422D"/>
    <w:rsid w:val="008358F9"/>
    <w:rsid w:val="0084065F"/>
    <w:rsid w:val="00841FA9"/>
    <w:rsid w:val="00845F41"/>
    <w:rsid w:val="0084627F"/>
    <w:rsid w:val="0085189A"/>
    <w:rsid w:val="00855E78"/>
    <w:rsid w:val="00867796"/>
    <w:rsid w:val="00872E76"/>
    <w:rsid w:val="00874F1F"/>
    <w:rsid w:val="00875CDB"/>
    <w:rsid w:val="008831B7"/>
    <w:rsid w:val="008859D1"/>
    <w:rsid w:val="00886D23"/>
    <w:rsid w:val="0089026E"/>
    <w:rsid w:val="00893A4B"/>
    <w:rsid w:val="008B0B2A"/>
    <w:rsid w:val="008B4846"/>
    <w:rsid w:val="008B60FA"/>
    <w:rsid w:val="008C575E"/>
    <w:rsid w:val="008C6F7D"/>
    <w:rsid w:val="008C708A"/>
    <w:rsid w:val="008D0F83"/>
    <w:rsid w:val="008D6AA5"/>
    <w:rsid w:val="008E0145"/>
    <w:rsid w:val="008E1774"/>
    <w:rsid w:val="008E43DC"/>
    <w:rsid w:val="008F206D"/>
    <w:rsid w:val="008F3630"/>
    <w:rsid w:val="00904C33"/>
    <w:rsid w:val="0091316E"/>
    <w:rsid w:val="00924856"/>
    <w:rsid w:val="009250A7"/>
    <w:rsid w:val="0093049D"/>
    <w:rsid w:val="0093321B"/>
    <w:rsid w:val="00937648"/>
    <w:rsid w:val="00950D99"/>
    <w:rsid w:val="00950EB8"/>
    <w:rsid w:val="00955977"/>
    <w:rsid w:val="009570C0"/>
    <w:rsid w:val="00961C7A"/>
    <w:rsid w:val="00966721"/>
    <w:rsid w:val="00994A42"/>
    <w:rsid w:val="009970E6"/>
    <w:rsid w:val="00997B2B"/>
    <w:rsid w:val="009A3096"/>
    <w:rsid w:val="009B2259"/>
    <w:rsid w:val="009B2B68"/>
    <w:rsid w:val="009B402C"/>
    <w:rsid w:val="009D2624"/>
    <w:rsid w:val="009D5F18"/>
    <w:rsid w:val="009E6717"/>
    <w:rsid w:val="009E757E"/>
    <w:rsid w:val="009F002B"/>
    <w:rsid w:val="009F10CC"/>
    <w:rsid w:val="009F1E80"/>
    <w:rsid w:val="009F41B4"/>
    <w:rsid w:val="00A026F4"/>
    <w:rsid w:val="00A03615"/>
    <w:rsid w:val="00A065A7"/>
    <w:rsid w:val="00A0732E"/>
    <w:rsid w:val="00A140B5"/>
    <w:rsid w:val="00A21F3D"/>
    <w:rsid w:val="00A2601B"/>
    <w:rsid w:val="00A335D9"/>
    <w:rsid w:val="00A354D6"/>
    <w:rsid w:val="00A35863"/>
    <w:rsid w:val="00A36F5A"/>
    <w:rsid w:val="00A40BA9"/>
    <w:rsid w:val="00A42117"/>
    <w:rsid w:val="00A451E2"/>
    <w:rsid w:val="00A4566B"/>
    <w:rsid w:val="00A45A7B"/>
    <w:rsid w:val="00A50987"/>
    <w:rsid w:val="00A52615"/>
    <w:rsid w:val="00A56376"/>
    <w:rsid w:val="00A635C1"/>
    <w:rsid w:val="00A73084"/>
    <w:rsid w:val="00A73583"/>
    <w:rsid w:val="00A8030E"/>
    <w:rsid w:val="00A84DF7"/>
    <w:rsid w:val="00A85991"/>
    <w:rsid w:val="00A866BD"/>
    <w:rsid w:val="00A903F1"/>
    <w:rsid w:val="00A91038"/>
    <w:rsid w:val="00A93F63"/>
    <w:rsid w:val="00AA56D8"/>
    <w:rsid w:val="00AB0312"/>
    <w:rsid w:val="00AB0D81"/>
    <w:rsid w:val="00AB1085"/>
    <w:rsid w:val="00AB1CE8"/>
    <w:rsid w:val="00AB242F"/>
    <w:rsid w:val="00AB3017"/>
    <w:rsid w:val="00AB48E4"/>
    <w:rsid w:val="00AC2925"/>
    <w:rsid w:val="00AC3C9A"/>
    <w:rsid w:val="00AC7C2B"/>
    <w:rsid w:val="00AD44DD"/>
    <w:rsid w:val="00AD68E5"/>
    <w:rsid w:val="00AD76DD"/>
    <w:rsid w:val="00AF76BA"/>
    <w:rsid w:val="00B04F2F"/>
    <w:rsid w:val="00B10990"/>
    <w:rsid w:val="00B152D5"/>
    <w:rsid w:val="00B16120"/>
    <w:rsid w:val="00B17695"/>
    <w:rsid w:val="00B223C1"/>
    <w:rsid w:val="00B223D4"/>
    <w:rsid w:val="00B273A6"/>
    <w:rsid w:val="00B3000A"/>
    <w:rsid w:val="00B330B9"/>
    <w:rsid w:val="00B54123"/>
    <w:rsid w:val="00B563C2"/>
    <w:rsid w:val="00B633A3"/>
    <w:rsid w:val="00B7288F"/>
    <w:rsid w:val="00B7758C"/>
    <w:rsid w:val="00B826D0"/>
    <w:rsid w:val="00B86B1F"/>
    <w:rsid w:val="00B874B9"/>
    <w:rsid w:val="00B953F8"/>
    <w:rsid w:val="00BA1FA9"/>
    <w:rsid w:val="00BA5DEA"/>
    <w:rsid w:val="00BB0808"/>
    <w:rsid w:val="00BC1628"/>
    <w:rsid w:val="00BD305E"/>
    <w:rsid w:val="00BD3E36"/>
    <w:rsid w:val="00BE375F"/>
    <w:rsid w:val="00BE4B3B"/>
    <w:rsid w:val="00BE7360"/>
    <w:rsid w:val="00BE76CD"/>
    <w:rsid w:val="00BF020C"/>
    <w:rsid w:val="00BF4AA7"/>
    <w:rsid w:val="00C0234D"/>
    <w:rsid w:val="00C122CE"/>
    <w:rsid w:val="00C12F4B"/>
    <w:rsid w:val="00C25563"/>
    <w:rsid w:val="00C26835"/>
    <w:rsid w:val="00C4395E"/>
    <w:rsid w:val="00C44627"/>
    <w:rsid w:val="00C46F2D"/>
    <w:rsid w:val="00C53FAC"/>
    <w:rsid w:val="00C56032"/>
    <w:rsid w:val="00C573C5"/>
    <w:rsid w:val="00C6243C"/>
    <w:rsid w:val="00C75B79"/>
    <w:rsid w:val="00C75CD9"/>
    <w:rsid w:val="00C80227"/>
    <w:rsid w:val="00C8263E"/>
    <w:rsid w:val="00C82EE2"/>
    <w:rsid w:val="00C85526"/>
    <w:rsid w:val="00C85A7E"/>
    <w:rsid w:val="00C919B9"/>
    <w:rsid w:val="00C9211E"/>
    <w:rsid w:val="00C934D2"/>
    <w:rsid w:val="00C93B11"/>
    <w:rsid w:val="00C95838"/>
    <w:rsid w:val="00CA1626"/>
    <w:rsid w:val="00CA4539"/>
    <w:rsid w:val="00CA7BDB"/>
    <w:rsid w:val="00CB0A34"/>
    <w:rsid w:val="00CB2701"/>
    <w:rsid w:val="00CB3FFA"/>
    <w:rsid w:val="00CB7EB7"/>
    <w:rsid w:val="00CC7565"/>
    <w:rsid w:val="00CD3953"/>
    <w:rsid w:val="00CD4391"/>
    <w:rsid w:val="00CE0DA5"/>
    <w:rsid w:val="00CE1A8F"/>
    <w:rsid w:val="00CE479F"/>
    <w:rsid w:val="00CE4EF3"/>
    <w:rsid w:val="00CE6103"/>
    <w:rsid w:val="00CF09EA"/>
    <w:rsid w:val="00CF36D3"/>
    <w:rsid w:val="00CF405A"/>
    <w:rsid w:val="00D03A9A"/>
    <w:rsid w:val="00D139F3"/>
    <w:rsid w:val="00D13FBA"/>
    <w:rsid w:val="00D14115"/>
    <w:rsid w:val="00D14DD5"/>
    <w:rsid w:val="00D211A5"/>
    <w:rsid w:val="00D22364"/>
    <w:rsid w:val="00D22393"/>
    <w:rsid w:val="00D34355"/>
    <w:rsid w:val="00D42FB7"/>
    <w:rsid w:val="00D45626"/>
    <w:rsid w:val="00D46394"/>
    <w:rsid w:val="00D46F2F"/>
    <w:rsid w:val="00D47F6A"/>
    <w:rsid w:val="00D5281B"/>
    <w:rsid w:val="00D52C04"/>
    <w:rsid w:val="00D6079E"/>
    <w:rsid w:val="00D66446"/>
    <w:rsid w:val="00D70B8C"/>
    <w:rsid w:val="00D80DC7"/>
    <w:rsid w:val="00D85D19"/>
    <w:rsid w:val="00D9260E"/>
    <w:rsid w:val="00D96729"/>
    <w:rsid w:val="00DA18DC"/>
    <w:rsid w:val="00DB27AA"/>
    <w:rsid w:val="00DB77A1"/>
    <w:rsid w:val="00DC31FA"/>
    <w:rsid w:val="00DC5C31"/>
    <w:rsid w:val="00DC5E35"/>
    <w:rsid w:val="00DC63B3"/>
    <w:rsid w:val="00DC688C"/>
    <w:rsid w:val="00DD6756"/>
    <w:rsid w:val="00DE1E9A"/>
    <w:rsid w:val="00DE6884"/>
    <w:rsid w:val="00DE7786"/>
    <w:rsid w:val="00DF2128"/>
    <w:rsid w:val="00DF5F07"/>
    <w:rsid w:val="00E04460"/>
    <w:rsid w:val="00E056E2"/>
    <w:rsid w:val="00E05A9B"/>
    <w:rsid w:val="00E1093B"/>
    <w:rsid w:val="00E20800"/>
    <w:rsid w:val="00E36113"/>
    <w:rsid w:val="00E36898"/>
    <w:rsid w:val="00E4224D"/>
    <w:rsid w:val="00E433A2"/>
    <w:rsid w:val="00E4602E"/>
    <w:rsid w:val="00E4643B"/>
    <w:rsid w:val="00E51223"/>
    <w:rsid w:val="00E60DB6"/>
    <w:rsid w:val="00E633A8"/>
    <w:rsid w:val="00E70B22"/>
    <w:rsid w:val="00E7202B"/>
    <w:rsid w:val="00E73DBE"/>
    <w:rsid w:val="00E7579B"/>
    <w:rsid w:val="00E759AE"/>
    <w:rsid w:val="00E75D8C"/>
    <w:rsid w:val="00E77BE0"/>
    <w:rsid w:val="00E80D14"/>
    <w:rsid w:val="00E81F26"/>
    <w:rsid w:val="00E820E8"/>
    <w:rsid w:val="00E96C16"/>
    <w:rsid w:val="00E97557"/>
    <w:rsid w:val="00EA171A"/>
    <w:rsid w:val="00EA56FC"/>
    <w:rsid w:val="00EC6F6C"/>
    <w:rsid w:val="00ED105B"/>
    <w:rsid w:val="00ED4C2D"/>
    <w:rsid w:val="00EE026B"/>
    <w:rsid w:val="00EE44DF"/>
    <w:rsid w:val="00EF5304"/>
    <w:rsid w:val="00EF5534"/>
    <w:rsid w:val="00F163C5"/>
    <w:rsid w:val="00F17F5A"/>
    <w:rsid w:val="00F2278E"/>
    <w:rsid w:val="00F30326"/>
    <w:rsid w:val="00F303A6"/>
    <w:rsid w:val="00F330DC"/>
    <w:rsid w:val="00F41907"/>
    <w:rsid w:val="00F507B5"/>
    <w:rsid w:val="00F567DC"/>
    <w:rsid w:val="00F57C4F"/>
    <w:rsid w:val="00F62C89"/>
    <w:rsid w:val="00F739B2"/>
    <w:rsid w:val="00F754B6"/>
    <w:rsid w:val="00F77099"/>
    <w:rsid w:val="00F77E70"/>
    <w:rsid w:val="00F83121"/>
    <w:rsid w:val="00F8703B"/>
    <w:rsid w:val="00F8732E"/>
    <w:rsid w:val="00F95BF9"/>
    <w:rsid w:val="00FA2258"/>
    <w:rsid w:val="00FA27D7"/>
    <w:rsid w:val="00FA5165"/>
    <w:rsid w:val="00FA7750"/>
    <w:rsid w:val="00FB0FD4"/>
    <w:rsid w:val="00FB2D00"/>
    <w:rsid w:val="00FC116F"/>
    <w:rsid w:val="00FC1EF6"/>
    <w:rsid w:val="00FC598E"/>
    <w:rsid w:val="00FC61E2"/>
    <w:rsid w:val="00FD0824"/>
    <w:rsid w:val="00FD3B0A"/>
    <w:rsid w:val="00FD7909"/>
    <w:rsid w:val="00FE15B1"/>
    <w:rsid w:val="00FE1FD7"/>
    <w:rsid w:val="00FE454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935E8"/>
  <w15:docId w15:val="{3F8794C5-F72A-49AE-ACF1-B52C46B1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Nadpis1">
    <w:name w:val="heading 1"/>
    <w:basedOn w:val="Normln"/>
    <w:next w:val="Normln"/>
    <w:link w:val="Nadpis1Char"/>
    <w:qFormat/>
    <w:rsid w:val="006663CF"/>
    <w:pPr>
      <w:keepNext/>
      <w:spacing w:before="120" w:after="120"/>
      <w:outlineLvl w:val="0"/>
    </w:pPr>
    <w:rPr>
      <w:rFonts w:ascii="Tahoma" w:hAnsi="Tahoma"/>
      <w:caps/>
      <w:outline/>
      <w:color w:val="000000"/>
      <w:spacing w:val="14"/>
      <w:sz w:val="24"/>
      <w:lang w:val="cs-CZ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63CF"/>
    <w:rPr>
      <w:rFonts w:ascii="Tahoma" w:eastAsia="Times New Roman" w:hAnsi="Tahoma" w:cs="Times New Roman"/>
      <w:caps/>
      <w:outline/>
      <w:color w:val="000000"/>
      <w:spacing w:val="14"/>
      <w:sz w:val="24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Podnadpis">
    <w:name w:val="Subtitle"/>
    <w:basedOn w:val="Normln"/>
    <w:link w:val="PodnadpisChar"/>
    <w:qFormat/>
    <w:rsid w:val="006663CF"/>
    <w:pPr>
      <w:spacing w:line="360" w:lineRule="auto"/>
      <w:jc w:val="both"/>
    </w:pPr>
    <w:rPr>
      <w:rFonts w:ascii="Arial" w:hAnsi="Arial"/>
      <w:cap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6663CF"/>
    <w:rPr>
      <w:rFonts w:ascii="Arial" w:eastAsia="Times New Roman" w:hAnsi="Arial" w:cs="Times New Roman"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rsid w:val="006663CF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rsid w:val="006663CF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Zpat">
    <w:name w:val="footer"/>
    <w:basedOn w:val="Normln"/>
    <w:link w:val="ZpatChar"/>
    <w:rsid w:val="006663CF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rsid w:val="006663CF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styleId="slostrnky">
    <w:name w:val="page number"/>
    <w:basedOn w:val="Standardnpsmoodstavce"/>
    <w:rsid w:val="006663CF"/>
  </w:style>
  <w:style w:type="paragraph" w:styleId="Odstavecseseznamem">
    <w:name w:val="List Paragraph"/>
    <w:basedOn w:val="Normln"/>
    <w:uiPriority w:val="34"/>
    <w:qFormat/>
    <w:rsid w:val="00B152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18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850"/>
    <w:rPr>
      <w:rFonts w:ascii="Segoe UI" w:eastAsia="Times New Roman" w:hAnsi="Segoe UI" w:cs="Segoe UI"/>
      <w:sz w:val="18"/>
      <w:szCs w:val="18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223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23C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23C1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23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23C1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lementJakubJan\Downloads\Tiskov&#225;%20zpr&#225;v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rtlCol="0" anchor="ctr" anchorCtr="1"/>
          <a:lstStyle/>
          <a:p>
            <a:pPr lvl="0" algn="ctr">
              <a:defRPr lang="cs-CZ" sz="1800" b="1" i="0" u="none" strike="noStrike" kern="1200" spc="5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>
                  <a:outerShdw blurRad="50800" dist="25400" dir="5400000" algn="ctr" rotWithShape="0">
                    <a:srgbClr val="000000">
                      <a:alpha val="43137"/>
                    </a:srgb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cs-CZ" sz="1800" b="1">
                <a:effectLst>
                  <a:outerShdw blurRad="50800" dist="25400" dir="5400000" algn="ctr" rotWithShape="0">
                    <a:srgbClr val="000000">
                      <a:alpha val="43000"/>
                    </a:srgbClr>
                  </a:outerShdw>
                </a:effectLst>
              </a:rPr>
              <a:t>Poměr majetku - vývoj</a:t>
            </a:r>
            <a:endParaRPr lang="cs-CZ" b="0">
              <a:effectLst/>
            </a:endParaRPr>
          </a:p>
        </c:rich>
      </c:tx>
      <c:layout>
        <c:manualLayout>
          <c:xMode val="edge"/>
          <c:yMode val="edge"/>
          <c:x val="0.35231937184322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rtlCol="0" anchor="ctr" anchorCtr="1"/>
        <a:lstStyle/>
        <a:p>
          <a:pPr lvl="0" algn="ctr">
            <a:defRPr lang="cs-CZ" sz="1800" b="1" i="0" u="none" strike="noStrike" kern="1200" spc="50" baseline="0">
              <a:solidFill>
                <a:sysClr val="windowText" lastClr="000000">
                  <a:lumMod val="65000"/>
                  <a:lumOff val="35000"/>
                </a:sysClr>
              </a:solidFill>
              <a:effectLst>
                <a:outerShdw blurRad="50800" dist="25400" dir="5400000" algn="ctr" rotWithShape="0">
                  <a:srgbClr val="000000">
                    <a:alpha val="43137"/>
                  </a:srgbClr>
                </a:outerShdw>
              </a:effectLst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31053368328959"/>
          <c:y val="0.17171296296296301"/>
          <c:w val="0.78633552055992995"/>
          <c:h val="0.72088764946048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Priloha_AKAT_Q2_2026.xlsx!MPFyzLabel</c:f>
              <c:strCache>
                <c:ptCount val="1"/>
                <c:pt idx="0">
                  <c:v>Podíl MAJETEK_FO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rtlCol="0" anchor="ctr" anchorCtr="1">
                <a:spAutoFit/>
              </a:bodyPr>
              <a:lstStyle/>
              <a:p>
                <a:pPr lvl="0"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[0]!MPKvartal</c:f>
              <c:strCache>
                <c:ptCount val="53"/>
                <c:pt idx="0">
                  <c:v>Q2/2026</c:v>
                </c:pt>
                <c:pt idx="1">
                  <c:v>Q1/2026</c:v>
                </c:pt>
                <c:pt idx="2">
                  <c:v>Q4/2025</c:v>
                </c:pt>
                <c:pt idx="3">
                  <c:v>Q3/2025</c:v>
                </c:pt>
                <c:pt idx="4">
                  <c:v>Q2/2025</c:v>
                </c:pt>
                <c:pt idx="5">
                  <c:v>Q1/2025</c:v>
                </c:pt>
                <c:pt idx="6">
                  <c:v>Q4/2024</c:v>
                </c:pt>
                <c:pt idx="7">
                  <c:v>Q3/2024</c:v>
                </c:pt>
                <c:pt idx="8">
                  <c:v>Q2/2024</c:v>
                </c:pt>
                <c:pt idx="9">
                  <c:v>Q1/2024</c:v>
                </c:pt>
                <c:pt idx="10">
                  <c:v>Q4/2023</c:v>
                </c:pt>
                <c:pt idx="11">
                  <c:v>Q3/2023</c:v>
                </c:pt>
                <c:pt idx="12">
                  <c:v>Q2/2023</c:v>
                </c:pt>
                <c:pt idx="13">
                  <c:v>Q1/2023</c:v>
                </c:pt>
                <c:pt idx="14">
                  <c:v>Q4/2022</c:v>
                </c:pt>
                <c:pt idx="15">
                  <c:v>Q3/2022</c:v>
                </c:pt>
                <c:pt idx="16">
                  <c:v>Q2/2022</c:v>
                </c:pt>
                <c:pt idx="17">
                  <c:v>Q1/2022</c:v>
                </c:pt>
                <c:pt idx="18">
                  <c:v>Q4/2021</c:v>
                </c:pt>
                <c:pt idx="19">
                  <c:v>Q3/2021</c:v>
                </c:pt>
                <c:pt idx="20">
                  <c:v>Q2/2021</c:v>
                </c:pt>
                <c:pt idx="21">
                  <c:v>Q1/2021</c:v>
                </c:pt>
                <c:pt idx="22">
                  <c:v>Q4/2020</c:v>
                </c:pt>
                <c:pt idx="23">
                  <c:v>Q3/2020</c:v>
                </c:pt>
                <c:pt idx="24">
                  <c:v>Q2/2020</c:v>
                </c:pt>
                <c:pt idx="25">
                  <c:v>Q1/2020</c:v>
                </c:pt>
                <c:pt idx="26">
                  <c:v>Q4/2019</c:v>
                </c:pt>
                <c:pt idx="27">
                  <c:v>Q3/2019</c:v>
                </c:pt>
                <c:pt idx="28">
                  <c:v>Q2/2019</c:v>
                </c:pt>
                <c:pt idx="29">
                  <c:v>Q1/2019</c:v>
                </c:pt>
                <c:pt idx="30">
                  <c:v>Q4/2018</c:v>
                </c:pt>
                <c:pt idx="31">
                  <c:v>Q3/2018</c:v>
                </c:pt>
                <c:pt idx="32">
                  <c:v>Q2/2018</c:v>
                </c:pt>
                <c:pt idx="33">
                  <c:v>Q1/2018</c:v>
                </c:pt>
                <c:pt idx="34">
                  <c:v>Q4/2017</c:v>
                </c:pt>
                <c:pt idx="35">
                  <c:v>Q3/2017</c:v>
                </c:pt>
                <c:pt idx="36">
                  <c:v>Q2/2017</c:v>
                </c:pt>
                <c:pt idx="37">
                  <c:v>Q1/2017</c:v>
                </c:pt>
                <c:pt idx="38">
                  <c:v>Q4/2016</c:v>
                </c:pt>
                <c:pt idx="39">
                  <c:v>Q3/2016</c:v>
                </c:pt>
                <c:pt idx="40">
                  <c:v>Q2/2016</c:v>
                </c:pt>
                <c:pt idx="41">
                  <c:v>Q1/2016</c:v>
                </c:pt>
                <c:pt idx="42">
                  <c:v>Q4/2015</c:v>
                </c:pt>
                <c:pt idx="43">
                  <c:v>Q3/2015</c:v>
                </c:pt>
                <c:pt idx="44">
                  <c:v>Q2/2015</c:v>
                </c:pt>
                <c:pt idx="45">
                  <c:v>Q1/2015</c:v>
                </c:pt>
                <c:pt idx="46">
                  <c:v>Q4/2014</c:v>
                </c:pt>
                <c:pt idx="47">
                  <c:v>Q3/2014</c:v>
                </c:pt>
                <c:pt idx="48">
                  <c:v>Q2/2014</c:v>
                </c:pt>
                <c:pt idx="49">
                  <c:v>Q1/2014</c:v>
                </c:pt>
                <c:pt idx="50">
                  <c:v>Q4/2013</c:v>
                </c:pt>
                <c:pt idx="51">
                  <c:v>Q3/2013</c:v>
                </c:pt>
                <c:pt idx="52">
                  <c:v>Q2/2013</c:v>
                </c:pt>
              </c:strCache>
            </c:strRef>
          </c:cat>
          <c:val>
            <c:numRef>
              <c:f>[0]!MPFyz</c:f>
              <c:numCache>
                <c:formatCode>0.00%</c:formatCode>
                <c:ptCount val="53"/>
                <c:pt idx="0">
                  <c:v>0.89</c:v>
                </c:pt>
                <c:pt idx="1">
                  <c:v>0.9</c:v>
                </c:pt>
                <c:pt idx="2">
                  <c:v>0.9</c:v>
                </c:pt>
                <c:pt idx="3">
                  <c:v>0.9</c:v>
                </c:pt>
                <c:pt idx="4">
                  <c:v>0.9</c:v>
                </c:pt>
                <c:pt idx="5">
                  <c:v>0.89</c:v>
                </c:pt>
                <c:pt idx="6">
                  <c:v>0.89</c:v>
                </c:pt>
                <c:pt idx="7">
                  <c:v>0.89</c:v>
                </c:pt>
                <c:pt idx="8">
                  <c:v>0.89</c:v>
                </c:pt>
                <c:pt idx="9">
                  <c:v>0.88</c:v>
                </c:pt>
                <c:pt idx="10">
                  <c:v>0.88</c:v>
                </c:pt>
                <c:pt idx="11">
                  <c:v>0.88</c:v>
                </c:pt>
                <c:pt idx="12">
                  <c:v>0.9</c:v>
                </c:pt>
                <c:pt idx="13">
                  <c:v>0.9</c:v>
                </c:pt>
                <c:pt idx="14">
                  <c:v>0.89</c:v>
                </c:pt>
                <c:pt idx="15">
                  <c:v>0.89</c:v>
                </c:pt>
                <c:pt idx="16">
                  <c:v>0.89</c:v>
                </c:pt>
                <c:pt idx="17">
                  <c:v>0.88</c:v>
                </c:pt>
                <c:pt idx="18">
                  <c:v>0.86</c:v>
                </c:pt>
                <c:pt idx="19">
                  <c:v>0.86</c:v>
                </c:pt>
                <c:pt idx="20">
                  <c:v>0.87</c:v>
                </c:pt>
                <c:pt idx="21">
                  <c:v>0.86</c:v>
                </c:pt>
                <c:pt idx="22">
                  <c:v>0.84</c:v>
                </c:pt>
                <c:pt idx="23">
                  <c:v>0.84</c:v>
                </c:pt>
                <c:pt idx="24">
                  <c:v>0.85</c:v>
                </c:pt>
                <c:pt idx="25">
                  <c:v>0.85</c:v>
                </c:pt>
                <c:pt idx="26">
                  <c:v>0.85</c:v>
                </c:pt>
                <c:pt idx="27">
                  <c:v>0.85</c:v>
                </c:pt>
                <c:pt idx="28">
                  <c:v>0.85</c:v>
                </c:pt>
                <c:pt idx="29">
                  <c:v>0.85</c:v>
                </c:pt>
                <c:pt idx="30">
                  <c:v>0.84</c:v>
                </c:pt>
                <c:pt idx="31">
                  <c:v>0.83</c:v>
                </c:pt>
                <c:pt idx="32">
                  <c:v>0.82</c:v>
                </c:pt>
                <c:pt idx="33">
                  <c:v>0.83</c:v>
                </c:pt>
                <c:pt idx="34">
                  <c:v>0.82</c:v>
                </c:pt>
                <c:pt idx="35">
                  <c:v>0.82</c:v>
                </c:pt>
                <c:pt idx="36">
                  <c:v>0.83</c:v>
                </c:pt>
                <c:pt idx="37">
                  <c:v>0.82</c:v>
                </c:pt>
                <c:pt idx="38">
                  <c:v>0.82</c:v>
                </c:pt>
                <c:pt idx="39">
                  <c:v>0.82</c:v>
                </c:pt>
                <c:pt idx="40">
                  <c:v>0.82</c:v>
                </c:pt>
                <c:pt idx="41">
                  <c:v>0.8</c:v>
                </c:pt>
                <c:pt idx="42">
                  <c:v>0.79</c:v>
                </c:pt>
                <c:pt idx="43">
                  <c:v>0.79</c:v>
                </c:pt>
                <c:pt idx="44">
                  <c:v>0.78</c:v>
                </c:pt>
                <c:pt idx="45">
                  <c:v>0.77</c:v>
                </c:pt>
                <c:pt idx="46">
                  <c:v>0.74</c:v>
                </c:pt>
                <c:pt idx="47">
                  <c:v>0.72</c:v>
                </c:pt>
                <c:pt idx="48">
                  <c:v>0.72</c:v>
                </c:pt>
                <c:pt idx="49">
                  <c:v>0.73</c:v>
                </c:pt>
                <c:pt idx="50">
                  <c:v>0.73</c:v>
                </c:pt>
                <c:pt idx="51">
                  <c:v>0.73</c:v>
                </c:pt>
                <c:pt idx="5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DF-430A-A6CB-8A0BB0239107}"/>
            </c:ext>
          </c:extLst>
        </c:ser>
        <c:ser>
          <c:idx val="1"/>
          <c:order val="1"/>
          <c:tx>
            <c:strRef>
              <c:f>Priloha_AKAT_Q2_2026.xlsx!MPPravLabel</c:f>
              <c:strCache>
                <c:ptCount val="1"/>
                <c:pt idx="0">
                  <c:v>Podíl MAJETEK_PO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rtlCol="0" anchor="ctr" anchorCtr="1">
                <a:spAutoFit/>
              </a:bodyPr>
              <a:lstStyle/>
              <a:p>
                <a:pPr lvl="0"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[0]!MPKvartal</c:f>
              <c:strCache>
                <c:ptCount val="53"/>
                <c:pt idx="0">
                  <c:v>Q2/2026</c:v>
                </c:pt>
                <c:pt idx="1">
                  <c:v>Q1/2026</c:v>
                </c:pt>
                <c:pt idx="2">
                  <c:v>Q4/2025</c:v>
                </c:pt>
                <c:pt idx="3">
                  <c:v>Q3/2025</c:v>
                </c:pt>
                <c:pt idx="4">
                  <c:v>Q2/2025</c:v>
                </c:pt>
                <c:pt idx="5">
                  <c:v>Q1/2025</c:v>
                </c:pt>
                <c:pt idx="6">
                  <c:v>Q4/2024</c:v>
                </c:pt>
                <c:pt idx="7">
                  <c:v>Q3/2024</c:v>
                </c:pt>
                <c:pt idx="8">
                  <c:v>Q2/2024</c:v>
                </c:pt>
                <c:pt idx="9">
                  <c:v>Q1/2024</c:v>
                </c:pt>
                <c:pt idx="10">
                  <c:v>Q4/2023</c:v>
                </c:pt>
                <c:pt idx="11">
                  <c:v>Q3/2023</c:v>
                </c:pt>
                <c:pt idx="12">
                  <c:v>Q2/2023</c:v>
                </c:pt>
                <c:pt idx="13">
                  <c:v>Q1/2023</c:v>
                </c:pt>
                <c:pt idx="14">
                  <c:v>Q4/2022</c:v>
                </c:pt>
                <c:pt idx="15">
                  <c:v>Q3/2022</c:v>
                </c:pt>
                <c:pt idx="16">
                  <c:v>Q2/2022</c:v>
                </c:pt>
                <c:pt idx="17">
                  <c:v>Q1/2022</c:v>
                </c:pt>
                <c:pt idx="18">
                  <c:v>Q4/2021</c:v>
                </c:pt>
                <c:pt idx="19">
                  <c:v>Q3/2021</c:v>
                </c:pt>
                <c:pt idx="20">
                  <c:v>Q2/2021</c:v>
                </c:pt>
                <c:pt idx="21">
                  <c:v>Q1/2021</c:v>
                </c:pt>
                <c:pt idx="22">
                  <c:v>Q4/2020</c:v>
                </c:pt>
                <c:pt idx="23">
                  <c:v>Q3/2020</c:v>
                </c:pt>
                <c:pt idx="24">
                  <c:v>Q2/2020</c:v>
                </c:pt>
                <c:pt idx="25">
                  <c:v>Q1/2020</c:v>
                </c:pt>
                <c:pt idx="26">
                  <c:v>Q4/2019</c:v>
                </c:pt>
                <c:pt idx="27">
                  <c:v>Q3/2019</c:v>
                </c:pt>
                <c:pt idx="28">
                  <c:v>Q2/2019</c:v>
                </c:pt>
                <c:pt idx="29">
                  <c:v>Q1/2019</c:v>
                </c:pt>
                <c:pt idx="30">
                  <c:v>Q4/2018</c:v>
                </c:pt>
                <c:pt idx="31">
                  <c:v>Q3/2018</c:v>
                </c:pt>
                <c:pt idx="32">
                  <c:v>Q2/2018</c:v>
                </c:pt>
                <c:pt idx="33">
                  <c:v>Q1/2018</c:v>
                </c:pt>
                <c:pt idx="34">
                  <c:v>Q4/2017</c:v>
                </c:pt>
                <c:pt idx="35">
                  <c:v>Q3/2017</c:v>
                </c:pt>
                <c:pt idx="36">
                  <c:v>Q2/2017</c:v>
                </c:pt>
                <c:pt idx="37">
                  <c:v>Q1/2017</c:v>
                </c:pt>
                <c:pt idx="38">
                  <c:v>Q4/2016</c:v>
                </c:pt>
                <c:pt idx="39">
                  <c:v>Q3/2016</c:v>
                </c:pt>
                <c:pt idx="40">
                  <c:v>Q2/2016</c:v>
                </c:pt>
                <c:pt idx="41">
                  <c:v>Q1/2016</c:v>
                </c:pt>
                <c:pt idx="42">
                  <c:v>Q4/2015</c:v>
                </c:pt>
                <c:pt idx="43">
                  <c:v>Q3/2015</c:v>
                </c:pt>
                <c:pt idx="44">
                  <c:v>Q2/2015</c:v>
                </c:pt>
                <c:pt idx="45">
                  <c:v>Q1/2015</c:v>
                </c:pt>
                <c:pt idx="46">
                  <c:v>Q4/2014</c:v>
                </c:pt>
                <c:pt idx="47">
                  <c:v>Q3/2014</c:v>
                </c:pt>
                <c:pt idx="48">
                  <c:v>Q2/2014</c:v>
                </c:pt>
                <c:pt idx="49">
                  <c:v>Q1/2014</c:v>
                </c:pt>
                <c:pt idx="50">
                  <c:v>Q4/2013</c:v>
                </c:pt>
                <c:pt idx="51">
                  <c:v>Q3/2013</c:v>
                </c:pt>
                <c:pt idx="52">
                  <c:v>Q2/2013</c:v>
                </c:pt>
              </c:strCache>
            </c:strRef>
          </c:cat>
          <c:val>
            <c:numRef>
              <c:f>[0]!MPPrav</c:f>
              <c:numCache>
                <c:formatCode>0.00%</c:formatCode>
                <c:ptCount val="53"/>
                <c:pt idx="0">
                  <c:v>0.11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0.11</c:v>
                </c:pt>
                <c:pt idx="6">
                  <c:v>0.11</c:v>
                </c:pt>
                <c:pt idx="7">
                  <c:v>0.11</c:v>
                </c:pt>
                <c:pt idx="8">
                  <c:v>0.11</c:v>
                </c:pt>
                <c:pt idx="9">
                  <c:v>0.12</c:v>
                </c:pt>
                <c:pt idx="10">
                  <c:v>0.12</c:v>
                </c:pt>
                <c:pt idx="11">
                  <c:v>0.12</c:v>
                </c:pt>
                <c:pt idx="12">
                  <c:v>0.1</c:v>
                </c:pt>
                <c:pt idx="13">
                  <c:v>0.1</c:v>
                </c:pt>
                <c:pt idx="14">
                  <c:v>0.11</c:v>
                </c:pt>
                <c:pt idx="15">
                  <c:v>0.11</c:v>
                </c:pt>
                <c:pt idx="16">
                  <c:v>0.11</c:v>
                </c:pt>
                <c:pt idx="17">
                  <c:v>0.12</c:v>
                </c:pt>
                <c:pt idx="18">
                  <c:v>0.14000000000000001</c:v>
                </c:pt>
                <c:pt idx="19">
                  <c:v>0.14000000000000001</c:v>
                </c:pt>
                <c:pt idx="20">
                  <c:v>0.13</c:v>
                </c:pt>
                <c:pt idx="21">
                  <c:v>0.14000000000000001</c:v>
                </c:pt>
                <c:pt idx="22">
                  <c:v>0.16</c:v>
                </c:pt>
                <c:pt idx="23">
                  <c:v>0.16</c:v>
                </c:pt>
                <c:pt idx="24">
                  <c:v>0.15</c:v>
                </c:pt>
                <c:pt idx="25">
                  <c:v>0.15</c:v>
                </c:pt>
                <c:pt idx="26">
                  <c:v>0.15</c:v>
                </c:pt>
                <c:pt idx="27">
                  <c:v>0.15</c:v>
                </c:pt>
                <c:pt idx="28">
                  <c:v>0.15</c:v>
                </c:pt>
                <c:pt idx="29">
                  <c:v>0.15</c:v>
                </c:pt>
                <c:pt idx="30">
                  <c:v>0.16</c:v>
                </c:pt>
                <c:pt idx="31">
                  <c:v>0.17</c:v>
                </c:pt>
                <c:pt idx="32">
                  <c:v>0.18</c:v>
                </c:pt>
                <c:pt idx="33">
                  <c:v>0.17</c:v>
                </c:pt>
                <c:pt idx="34">
                  <c:v>0.18</c:v>
                </c:pt>
                <c:pt idx="35">
                  <c:v>0.18</c:v>
                </c:pt>
                <c:pt idx="36">
                  <c:v>0.17</c:v>
                </c:pt>
                <c:pt idx="37">
                  <c:v>0.18</c:v>
                </c:pt>
                <c:pt idx="38">
                  <c:v>0.18</c:v>
                </c:pt>
                <c:pt idx="39">
                  <c:v>0.18</c:v>
                </c:pt>
                <c:pt idx="40">
                  <c:v>0.18</c:v>
                </c:pt>
                <c:pt idx="41">
                  <c:v>0.2</c:v>
                </c:pt>
                <c:pt idx="42">
                  <c:v>0.21</c:v>
                </c:pt>
                <c:pt idx="43">
                  <c:v>0.21</c:v>
                </c:pt>
                <c:pt idx="44">
                  <c:v>0.22</c:v>
                </c:pt>
                <c:pt idx="45">
                  <c:v>0.23</c:v>
                </c:pt>
                <c:pt idx="46">
                  <c:v>0.26</c:v>
                </c:pt>
                <c:pt idx="47">
                  <c:v>0.28000000000000003</c:v>
                </c:pt>
                <c:pt idx="48">
                  <c:v>0.28000000000000003</c:v>
                </c:pt>
                <c:pt idx="49">
                  <c:v>0.27</c:v>
                </c:pt>
                <c:pt idx="50">
                  <c:v>0.27</c:v>
                </c:pt>
                <c:pt idx="51">
                  <c:v>0.27</c:v>
                </c:pt>
                <c:pt idx="5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DF-430A-A6CB-8A0BB02391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1288704"/>
        <c:axId val="32298048"/>
      </c:barChart>
      <c:catAx>
        <c:axId val="1612887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rtlCol="0" anchor="ctr" anchorCtr="1"/>
          <a:lstStyle/>
          <a:p>
            <a:pPr lv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32298048"/>
        <c:crosses val="autoZero"/>
        <c:auto val="1"/>
        <c:lblAlgn val="ctr"/>
        <c:lblOffset val="100"/>
        <c:noMultiLvlLbl val="0"/>
      </c:catAx>
      <c:valAx>
        <c:axId val="32298048"/>
        <c:scaling>
          <c:orientation val="minMax"/>
          <c:max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rtlCol="0" anchor="ctr" anchorCtr="1"/>
          <a:lstStyle/>
          <a:p>
            <a:pPr lv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6128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1"/>
      <c:spPr>
        <a:noFill/>
        <a:ln>
          <a:noFill/>
        </a:ln>
        <a:effectLst/>
      </c:spPr>
      <c:txPr>
        <a:bodyPr rot="0" spcFirstLastPara="1" vertOverflow="ellipsis" vert="horz" wrap="square" rtlCol="0" anchor="ctr" anchorCtr="1"/>
        <a:lstStyle/>
        <a:p>
          <a:pPr lv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Overflow="overflow" vert="horz" rtlCol="0" anchor="t"/>
    <a:lstStyle/>
    <a:p>
      <a:pPr lvl="0">
        <a:defRPr b="0"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876498-93ec-4dd3-ae7c-d11183f16cd4" xsi:nil="true"/>
    <lcf76f155ced4ddcb4097134ff3c332f xmlns="949084ca-7c60-44a7-8336-ad19e4496f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CD12846534344A948FD088F2A3B32C" ma:contentTypeVersion="12" ma:contentTypeDescription="Vytvoří nový dokument" ma:contentTypeScope="" ma:versionID="90a49c60d92e204cdbb3e12c25661911">
  <xsd:schema xmlns:xsd="http://www.w3.org/2001/XMLSchema" xmlns:xs="http://www.w3.org/2001/XMLSchema" xmlns:p="http://schemas.microsoft.com/office/2006/metadata/properties" xmlns:ns2="949084ca-7c60-44a7-8336-ad19e4496ff5" xmlns:ns3="36876498-93ec-4dd3-ae7c-d11183f16cd4" targetNamespace="http://schemas.microsoft.com/office/2006/metadata/properties" ma:root="true" ma:fieldsID="bd0219d9373cc36e4f52f52ca600814e" ns2:_="" ns3:_="">
    <xsd:import namespace="949084ca-7c60-44a7-8336-ad19e4496ff5"/>
    <xsd:import namespace="36876498-93ec-4dd3-ae7c-d11183f16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084ca-7c60-44a7-8336-ad19e4496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2182f300-a65e-49f5-8421-430256615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76498-93ec-4dd3-ae7c-d11183f16c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4f4a459-82dd-4fce-baf2-29bfb9cdfdb3}" ma:internalName="TaxCatchAll" ma:showField="CatchAllData" ma:web="36876498-93ec-4dd3-ae7c-d11183f16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CDCF-91CE-4C73-B56B-23A8AB95044C}">
  <ds:schemaRefs>
    <ds:schemaRef ds:uri="http://schemas.microsoft.com/office/2006/metadata/properties"/>
    <ds:schemaRef ds:uri="http://schemas.microsoft.com/office/infopath/2007/PartnerControls"/>
    <ds:schemaRef ds:uri="36876498-93ec-4dd3-ae7c-d11183f16cd4"/>
    <ds:schemaRef ds:uri="949084ca-7c60-44a7-8336-ad19e4496ff5"/>
  </ds:schemaRefs>
</ds:datastoreItem>
</file>

<file path=customXml/itemProps2.xml><?xml version="1.0" encoding="utf-8"?>
<ds:datastoreItem xmlns:ds="http://schemas.openxmlformats.org/officeDocument/2006/customXml" ds:itemID="{45ED9ED4-AAAC-432D-A19A-2AD5124AB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4F3A4-9FDE-488F-8443-2F01C314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084ca-7c60-44a7-8336-ad19e4496ff5"/>
    <ds:schemaRef ds:uri="36876498-93ec-4dd3-ae7c-d11183f16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1AC7D6-46B4-4EDD-A3B4-86247993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Žaneta Tesařová</dc:creator>
  <cp:lastModifiedBy>Svetozár Plesník</cp:lastModifiedBy>
  <cp:revision>2</cp:revision>
  <cp:lastPrinted>2019-11-11T16:30:00Z</cp:lastPrinted>
  <dcterms:created xsi:type="dcterms:W3CDTF">2026-08-17T07:27:00Z</dcterms:created>
  <dcterms:modified xsi:type="dcterms:W3CDTF">2026-08-17T07:27:00Z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0x01010079CD12846534344A948FD088F2A3B32C</vt:lpwstr>
  </property>
  <property fmtid="{D5CDD505-2E9C-101B-9397-08002B2CF9AE}" pid="3" name="Order">
    <vt:r8>146000</vt:r8>
  </property>
  <property fmtid="{D5CDD505-2E9C-101B-9397-08002B2CF9AE}" pid="4" name="MediaServiceImageTags">
    <vt:lpwstr/>
  </property>
</Properties>
</file>