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9B9EA" w14:textId="77777777" w:rsidR="00574051" w:rsidRPr="00BE0078" w:rsidRDefault="00574051" w:rsidP="00BE0078">
      <w:pPr>
        <w:contextualSpacing/>
        <w:rPr>
          <w:b w:val="0"/>
          <w:bCs/>
          <w:sz w:val="32"/>
          <w:szCs w:val="32"/>
        </w:rPr>
      </w:pPr>
    </w:p>
    <w:p w14:paraId="2FBC5239" w14:textId="02E6989F" w:rsidR="00A3034E" w:rsidRPr="00BE0078" w:rsidRDefault="00114B0F" w:rsidP="00BE0078">
      <w:pPr>
        <w:contextualSpacing/>
        <w:rPr>
          <w:b w:val="0"/>
          <w:bCs/>
          <w:sz w:val="32"/>
          <w:szCs w:val="32"/>
        </w:rPr>
      </w:pPr>
      <w:r w:rsidRPr="00BE0078">
        <w:rPr>
          <w:b w:val="0"/>
          <w:bCs/>
          <w:sz w:val="32"/>
          <w:szCs w:val="32"/>
        </w:rPr>
        <w:t>Nové</w:t>
      </w:r>
      <w:r w:rsidR="00011DD0" w:rsidRPr="00BE0078">
        <w:rPr>
          <w:b w:val="0"/>
          <w:bCs/>
          <w:sz w:val="32"/>
          <w:szCs w:val="32"/>
        </w:rPr>
        <w:t xml:space="preserve"> </w:t>
      </w:r>
      <w:r w:rsidR="00A3034E" w:rsidRPr="00BE0078">
        <w:rPr>
          <w:b w:val="0"/>
          <w:bCs/>
          <w:sz w:val="32"/>
          <w:szCs w:val="32"/>
        </w:rPr>
        <w:t xml:space="preserve">Ontario – </w:t>
      </w:r>
      <w:r w:rsidR="00810BD0" w:rsidRPr="00BE0078">
        <w:rPr>
          <w:b w:val="0"/>
          <w:bCs/>
          <w:sz w:val="32"/>
          <w:szCs w:val="32"/>
        </w:rPr>
        <w:t xml:space="preserve">víc čerstvého masa a </w:t>
      </w:r>
      <w:r w:rsidRPr="00BE0078">
        <w:rPr>
          <w:b w:val="0"/>
          <w:bCs/>
          <w:sz w:val="32"/>
          <w:szCs w:val="32"/>
        </w:rPr>
        <w:t>moderní receptury plné superpotravin</w:t>
      </w:r>
    </w:p>
    <w:p w14:paraId="4893738A" w14:textId="1D35ACC7" w:rsidR="00114B0F" w:rsidRPr="005F5F1A" w:rsidRDefault="00114B0F" w:rsidP="00114B0F">
      <w:pPr>
        <w:contextualSpacing/>
        <w:rPr>
          <w:b w:val="0"/>
          <w:bCs/>
          <w:i/>
          <w:iCs/>
        </w:rPr>
      </w:pPr>
    </w:p>
    <w:p w14:paraId="37351319" w14:textId="619AF219" w:rsidR="00FD0A0D" w:rsidRPr="005F5F1A" w:rsidRDefault="00114B0F" w:rsidP="00114B0F">
      <w:pPr>
        <w:contextualSpacing/>
        <w:rPr>
          <w:b w:val="0"/>
          <w:bCs/>
        </w:rPr>
      </w:pPr>
      <w:r w:rsidRPr="005F5F1A">
        <w:t xml:space="preserve">Nová </w:t>
      </w:r>
      <w:r w:rsidR="00BD45E1" w:rsidRPr="005F5F1A">
        <w:t>generace Ontario</w:t>
      </w:r>
      <w:r w:rsidRPr="005F5F1A">
        <w:t xml:space="preserve"> pro psy je nejen chutnější, ale i výživnější</w:t>
      </w:r>
      <w:r w:rsidR="00F55009" w:rsidRPr="005F5F1A">
        <w:t xml:space="preserve">! </w:t>
      </w:r>
      <w:r w:rsidR="00653253" w:rsidRPr="005F5F1A">
        <w:t>Moderní</w:t>
      </w:r>
      <w:r w:rsidRPr="005F5F1A">
        <w:t xml:space="preserve"> receptury superprémiových granulí </w:t>
      </w:r>
      <w:r w:rsidR="00A3034E" w:rsidRPr="005F5F1A">
        <w:t>byly vyvinuty z těch nejkvalitnějších surovin</w:t>
      </w:r>
      <w:r w:rsidR="00FD0A0D" w:rsidRPr="005F5F1A">
        <w:t xml:space="preserve"> s ohledem na</w:t>
      </w:r>
      <w:r w:rsidR="00A3034E" w:rsidRPr="005F5F1A">
        <w:t xml:space="preserve"> zdraví a vitalitu vašeho mazlíčka</w:t>
      </w:r>
      <w:r w:rsidR="007F5874" w:rsidRPr="005F5F1A">
        <w:t xml:space="preserve">. Obsahují </w:t>
      </w:r>
      <w:r w:rsidR="00653253" w:rsidRPr="005F5F1A">
        <w:t>to nejlepší z přírody</w:t>
      </w:r>
      <w:r w:rsidR="007F5874" w:rsidRPr="005F5F1A">
        <w:t>:</w:t>
      </w:r>
      <w:r w:rsidR="00653253" w:rsidRPr="005F5F1A">
        <w:t xml:space="preserve"> </w:t>
      </w:r>
      <w:r w:rsidR="00FD0A0D" w:rsidRPr="005F5F1A">
        <w:t>čerstvé maso, moderní přílohy (batáty</w:t>
      </w:r>
      <w:r w:rsidR="00B541BF" w:rsidRPr="005F5F1A">
        <w:t xml:space="preserve">, </w:t>
      </w:r>
      <w:r w:rsidR="00FD0A0D" w:rsidRPr="005F5F1A">
        <w:t>hnědou rýži</w:t>
      </w:r>
      <w:r w:rsidR="00B541BF" w:rsidRPr="005F5F1A">
        <w:t>, červenou čočku a další</w:t>
      </w:r>
      <w:r w:rsidR="00FD0A0D" w:rsidRPr="005F5F1A">
        <w:t>), prebiotika a postbiotika pro zdravé zažívání, antioxidanty z bylin a ovoce pro zdravé stárnutí a kloubní výživu. Novinkou jsou monoproteinové receptury</w:t>
      </w:r>
      <w:r w:rsidR="00B541BF" w:rsidRPr="005F5F1A">
        <w:t xml:space="preserve"> </w:t>
      </w:r>
      <w:r w:rsidR="00FD0A0D" w:rsidRPr="005F5F1A">
        <w:t>s j</w:t>
      </w:r>
      <w:r w:rsidR="00B541BF" w:rsidRPr="005F5F1A">
        <w:t>ediným</w:t>
      </w:r>
      <w:r w:rsidR="00FD0A0D" w:rsidRPr="005F5F1A">
        <w:t xml:space="preserve"> druhem živočišné bílkoviny</w:t>
      </w:r>
      <w:r w:rsidR="000F5B72" w:rsidRPr="005F5F1A">
        <w:t xml:space="preserve"> (tuňák nebo krůta)</w:t>
      </w:r>
      <w:r w:rsidR="007F5874" w:rsidRPr="005F5F1A">
        <w:t xml:space="preserve">, </w:t>
      </w:r>
      <w:r w:rsidR="007F5874" w:rsidRPr="005F5F1A">
        <w:rPr>
          <w:bCs/>
        </w:rPr>
        <w:t>ideální pro psy s citlivým zažíváním či potravinovými alergiemi.</w:t>
      </w:r>
    </w:p>
    <w:p w14:paraId="3BEC1C62" w14:textId="77777777" w:rsidR="00114B0F" w:rsidRPr="005F5F1A" w:rsidRDefault="00114B0F" w:rsidP="00114B0F">
      <w:pPr>
        <w:contextualSpacing/>
      </w:pPr>
    </w:p>
    <w:p w14:paraId="7D315F82" w14:textId="309418C6" w:rsidR="00FD0A0D" w:rsidRPr="005F5F1A" w:rsidRDefault="00810BD0" w:rsidP="00114B0F">
      <w:pPr>
        <w:contextualSpacing/>
        <w:rPr>
          <w:b w:val="0"/>
        </w:rPr>
      </w:pPr>
      <w:r w:rsidRPr="005F5F1A">
        <w:rPr>
          <w:b w:val="0"/>
        </w:rPr>
        <w:t>Nová generace krmiv Ontario se v</w:t>
      </w:r>
      <w:r w:rsidR="00FD0A0D" w:rsidRPr="005F5F1A">
        <w:rPr>
          <w:b w:val="0"/>
        </w:rPr>
        <w:t>yrábí</w:t>
      </w:r>
      <w:r w:rsidR="00B541BF" w:rsidRPr="005F5F1A">
        <w:rPr>
          <w:b w:val="0"/>
        </w:rPr>
        <w:t xml:space="preserve"> z nej</w:t>
      </w:r>
      <w:r w:rsidR="002C060A" w:rsidRPr="005F5F1A">
        <w:rPr>
          <w:b w:val="0"/>
        </w:rPr>
        <w:t>vybranějších</w:t>
      </w:r>
      <w:r w:rsidR="00B541BF" w:rsidRPr="005F5F1A">
        <w:rPr>
          <w:b w:val="0"/>
        </w:rPr>
        <w:t xml:space="preserve"> surovin</w:t>
      </w:r>
      <w:r w:rsidR="00FD0A0D" w:rsidRPr="005F5F1A">
        <w:rPr>
          <w:b w:val="0"/>
        </w:rPr>
        <w:t xml:space="preserve"> v České republice</w:t>
      </w:r>
      <w:r w:rsidRPr="005F5F1A">
        <w:rPr>
          <w:b w:val="0"/>
        </w:rPr>
        <w:t xml:space="preserve">. </w:t>
      </w:r>
      <w:r w:rsidR="004A18A9" w:rsidRPr="005F5F1A">
        <w:rPr>
          <w:b w:val="0"/>
        </w:rPr>
        <w:t xml:space="preserve">Přináší psům vyváženou a kvalitní výživu bez sóji, umělých konzervantů a barviv. Receptury jsou navrženy tak, aby odpovídaly individuálním potřebám každého psa podle věku (štěně, dospělý, senior), velikosti plemene (malé, střední, velké) i jeho celkové kondice. </w:t>
      </w:r>
    </w:p>
    <w:p w14:paraId="04B84E8E" w14:textId="5D32873F" w:rsidR="00F805A1" w:rsidRPr="005F5F1A" w:rsidRDefault="00F805A1" w:rsidP="00114B0F">
      <w:pPr>
        <w:contextualSpacing/>
        <w:jc w:val="center"/>
        <w:rPr>
          <w:b w:val="0"/>
          <w:bCs/>
        </w:rPr>
      </w:pPr>
    </w:p>
    <w:p w14:paraId="772F96A9" w14:textId="77777777" w:rsidR="00EB0A43" w:rsidRPr="005F5F1A" w:rsidRDefault="00F805A1" w:rsidP="00EB0A43">
      <w:pPr>
        <w:contextualSpacing/>
      </w:pPr>
      <w:r w:rsidRPr="005F5F1A">
        <w:rPr>
          <w:b w:val="0"/>
          <w:bCs/>
        </w:rPr>
        <w:drawing>
          <wp:anchor distT="0" distB="0" distL="114300" distR="114300" simplePos="0" relativeHeight="251659264" behindDoc="0" locked="0" layoutInCell="1" allowOverlap="1" wp14:anchorId="009AEB4A" wp14:editId="6EF95301">
            <wp:simplePos x="0" y="0"/>
            <wp:positionH relativeFrom="column">
              <wp:posOffset>4265295</wp:posOffset>
            </wp:positionH>
            <wp:positionV relativeFrom="paragraph">
              <wp:posOffset>23495</wp:posOffset>
            </wp:positionV>
            <wp:extent cx="1530985" cy="1720215"/>
            <wp:effectExtent l="0" t="0" r="0" b="0"/>
            <wp:wrapSquare wrapText="bothSides"/>
            <wp:docPr id="555322029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322029" name="Obrázek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985" cy="1720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5CF" w:rsidRPr="005F5F1A">
        <w:t>Víc masa, víc zdraví, víc péče</w:t>
      </w:r>
    </w:p>
    <w:p w14:paraId="7367042C" w14:textId="75EA8CE5" w:rsidR="00EB0A43" w:rsidRPr="005F5F1A" w:rsidRDefault="00E54D5D" w:rsidP="00EB0A43">
      <w:pPr>
        <w:contextualSpacing/>
      </w:pPr>
      <w:r w:rsidRPr="005F5F1A">
        <w:rPr>
          <w:b w:val="0"/>
        </w:rPr>
        <w:t xml:space="preserve">Objevte </w:t>
      </w:r>
      <w:r w:rsidR="00EB0A43" w:rsidRPr="005F5F1A">
        <w:rPr>
          <w:b w:val="0"/>
        </w:rPr>
        <w:t xml:space="preserve">nové </w:t>
      </w:r>
      <w:r w:rsidR="00A4669B" w:rsidRPr="005F5F1A">
        <w:rPr>
          <w:b w:val="0"/>
        </w:rPr>
        <w:t>super</w:t>
      </w:r>
      <w:r w:rsidRPr="005F5F1A">
        <w:rPr>
          <w:b w:val="0"/>
        </w:rPr>
        <w:t xml:space="preserve">prémiové </w:t>
      </w:r>
      <w:r w:rsidR="00A4669B" w:rsidRPr="005F5F1A">
        <w:rPr>
          <w:b w:val="0"/>
        </w:rPr>
        <w:t>granule Ontario</w:t>
      </w:r>
      <w:r w:rsidR="00EB0A43" w:rsidRPr="005F5F1A">
        <w:rPr>
          <w:b w:val="0"/>
        </w:rPr>
        <w:t xml:space="preserve"> a dopřejte</w:t>
      </w:r>
      <w:r w:rsidRPr="005F5F1A">
        <w:rPr>
          <w:b w:val="0"/>
        </w:rPr>
        <w:t xml:space="preserve"> svému </w:t>
      </w:r>
      <w:r w:rsidR="00A4669B" w:rsidRPr="005F5F1A">
        <w:rPr>
          <w:b w:val="0"/>
        </w:rPr>
        <w:t>psovi</w:t>
      </w:r>
      <w:r w:rsidR="00EB0A43" w:rsidRPr="005F5F1A">
        <w:rPr>
          <w:b w:val="0"/>
        </w:rPr>
        <w:t xml:space="preserve"> </w:t>
      </w:r>
      <w:r w:rsidR="00A4669B" w:rsidRPr="005F5F1A">
        <w:rPr>
          <w:b w:val="0"/>
        </w:rPr>
        <w:t>t</w:t>
      </w:r>
      <w:r w:rsidR="00F55009" w:rsidRPr="005F5F1A">
        <w:rPr>
          <w:b w:val="0"/>
        </w:rPr>
        <w:t>u</w:t>
      </w:r>
      <w:r w:rsidR="00A4669B" w:rsidRPr="005F5F1A">
        <w:rPr>
          <w:b w:val="0"/>
        </w:rPr>
        <w:t xml:space="preserve"> nejlepší</w:t>
      </w:r>
      <w:r w:rsidR="00F55009" w:rsidRPr="005F5F1A">
        <w:rPr>
          <w:b w:val="0"/>
        </w:rPr>
        <w:t xml:space="preserve"> výživu</w:t>
      </w:r>
      <w:r w:rsidRPr="005F5F1A">
        <w:rPr>
          <w:b w:val="0"/>
        </w:rPr>
        <w:t xml:space="preserve">. </w:t>
      </w:r>
      <w:r w:rsidR="00A4669B" w:rsidRPr="005F5F1A">
        <w:rPr>
          <w:b w:val="0"/>
        </w:rPr>
        <w:t>Monoprotein</w:t>
      </w:r>
      <w:r w:rsidR="0023431E" w:rsidRPr="005F5F1A">
        <w:rPr>
          <w:b w:val="0"/>
        </w:rPr>
        <w:t>ová receptura s</w:t>
      </w:r>
      <w:r w:rsidR="00A4669B" w:rsidRPr="005F5F1A">
        <w:rPr>
          <w:b w:val="0"/>
        </w:rPr>
        <w:t xml:space="preserve"> tuňák</w:t>
      </w:r>
      <w:r w:rsidR="0023431E" w:rsidRPr="005F5F1A">
        <w:rPr>
          <w:b w:val="0"/>
        </w:rPr>
        <w:t>em</w:t>
      </w:r>
      <w:r w:rsidR="00A4669B" w:rsidRPr="005F5F1A">
        <w:rPr>
          <w:b w:val="0"/>
        </w:rPr>
        <w:t xml:space="preserve"> </w:t>
      </w:r>
      <w:r w:rsidR="00EB0A43" w:rsidRPr="005F5F1A">
        <w:rPr>
          <w:b w:val="0"/>
        </w:rPr>
        <w:t xml:space="preserve">obsahuje vysoký podíl kvalitního masa s jediným druhem živočišné bílkoviny. Díky tomu je vhodný pro psy s citlivým zažíváním nebo potravinovými alergiemi. </w:t>
      </w:r>
      <w:r w:rsidR="0023431E" w:rsidRPr="005F5F1A">
        <w:rPr>
          <w:b w:val="0"/>
        </w:rPr>
        <w:t>Nové Ontario obsahuje</w:t>
      </w:r>
      <w:r w:rsidR="00F55009" w:rsidRPr="005F5F1A">
        <w:rPr>
          <w:b w:val="0"/>
        </w:rPr>
        <w:t xml:space="preserve"> </w:t>
      </w:r>
      <w:r w:rsidR="00EB0A43" w:rsidRPr="005F5F1A">
        <w:rPr>
          <w:b w:val="0"/>
        </w:rPr>
        <w:t xml:space="preserve">moderní přílohy jako batáty a </w:t>
      </w:r>
      <w:r w:rsidR="00AC585D" w:rsidRPr="005F5F1A">
        <w:rPr>
          <w:b w:val="0"/>
        </w:rPr>
        <w:t>červen</w:t>
      </w:r>
      <w:r w:rsidR="0023431E" w:rsidRPr="005F5F1A">
        <w:rPr>
          <w:b w:val="0"/>
        </w:rPr>
        <w:t>ou</w:t>
      </w:r>
      <w:r w:rsidR="00AC585D" w:rsidRPr="005F5F1A">
        <w:rPr>
          <w:b w:val="0"/>
        </w:rPr>
        <w:t xml:space="preserve"> čočk</w:t>
      </w:r>
      <w:r w:rsidR="0023431E" w:rsidRPr="005F5F1A">
        <w:rPr>
          <w:b w:val="0"/>
        </w:rPr>
        <w:t>u</w:t>
      </w:r>
      <w:r w:rsidR="00EB0A43" w:rsidRPr="005F5F1A">
        <w:rPr>
          <w:b w:val="0"/>
        </w:rPr>
        <w:t>, prebiotika a postbiotika pro zdravé zažívání, antioxidanty z bylin a ovoce pro zdravé stárnutí a kloubní výživu. Zvolit můžete</w:t>
      </w:r>
      <w:r w:rsidR="00D409B3" w:rsidRPr="005F5F1A">
        <w:rPr>
          <w:b w:val="0"/>
        </w:rPr>
        <w:t xml:space="preserve"> varianty štěně, dospělý i senior</w:t>
      </w:r>
      <w:r w:rsidR="00EB0A43" w:rsidRPr="005F5F1A">
        <w:rPr>
          <w:b w:val="0"/>
        </w:rPr>
        <w:t xml:space="preserve"> a je </w:t>
      </w:r>
      <w:r w:rsidR="00F55009" w:rsidRPr="005F5F1A">
        <w:rPr>
          <w:b w:val="0"/>
        </w:rPr>
        <w:t>vhodný</w:t>
      </w:r>
      <w:r w:rsidR="00EB0A43" w:rsidRPr="005F5F1A">
        <w:rPr>
          <w:b w:val="0"/>
        </w:rPr>
        <w:t xml:space="preserve"> pro všechna plemena.</w:t>
      </w:r>
    </w:p>
    <w:p w14:paraId="140BCE8F" w14:textId="6CF20F2C" w:rsidR="00A4669B" w:rsidRPr="005F5F1A" w:rsidRDefault="00A4669B" w:rsidP="00114B0F">
      <w:pPr>
        <w:contextualSpacing/>
        <w:rPr>
          <w:b w:val="0"/>
        </w:rPr>
      </w:pPr>
    </w:p>
    <w:p w14:paraId="2784EEB7" w14:textId="7125F7E2" w:rsidR="00F1348E" w:rsidRPr="005F5F1A" w:rsidRDefault="00F1348E" w:rsidP="00114B0F">
      <w:pPr>
        <w:contextualSpacing/>
        <w:rPr>
          <w:b w:val="0"/>
          <w:bCs/>
        </w:rPr>
      </w:pPr>
    </w:p>
    <w:p w14:paraId="67FC20E2" w14:textId="7EDDCBE0" w:rsidR="003F3990" w:rsidRPr="005F5F1A" w:rsidRDefault="00F10054" w:rsidP="00276A4E">
      <w:pPr>
        <w:contextualSpacing/>
      </w:pPr>
      <w:r w:rsidRPr="005F5F1A">
        <w:rPr>
          <w:b w:val="0"/>
          <w:bCs/>
        </w:rPr>
        <w:drawing>
          <wp:anchor distT="0" distB="0" distL="114300" distR="114300" simplePos="0" relativeHeight="251658240" behindDoc="0" locked="0" layoutInCell="1" allowOverlap="1" wp14:anchorId="591A9CF0" wp14:editId="6E335313">
            <wp:simplePos x="0" y="0"/>
            <wp:positionH relativeFrom="column">
              <wp:posOffset>4161155</wp:posOffset>
            </wp:positionH>
            <wp:positionV relativeFrom="paragraph">
              <wp:posOffset>157480</wp:posOffset>
            </wp:positionV>
            <wp:extent cx="1576070" cy="1771650"/>
            <wp:effectExtent l="0" t="0" r="0" b="0"/>
            <wp:wrapSquare wrapText="bothSides"/>
            <wp:docPr id="174286073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860734" name="Obráze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607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27A" w:rsidRPr="005F5F1A">
        <w:t>Pro citlivé zažívání vašeho mazlíčka</w:t>
      </w:r>
    </w:p>
    <w:p w14:paraId="642E8B7A" w14:textId="4AAEAE26" w:rsidR="00276A4E" w:rsidRPr="005F5F1A" w:rsidRDefault="00F1348E" w:rsidP="00276A4E">
      <w:pPr>
        <w:contextualSpacing/>
      </w:pPr>
      <w:r w:rsidRPr="005F5F1A">
        <w:rPr>
          <w:b w:val="0"/>
          <w:bCs/>
        </w:rPr>
        <w:t xml:space="preserve">Zajistěte optimální zdraví a prospívání </w:t>
      </w:r>
      <w:r w:rsidR="00276A4E" w:rsidRPr="005F5F1A">
        <w:rPr>
          <w:b w:val="0"/>
          <w:bCs/>
        </w:rPr>
        <w:t>vašeho psa</w:t>
      </w:r>
      <w:r w:rsidRPr="005F5F1A">
        <w:rPr>
          <w:b w:val="0"/>
          <w:bCs/>
        </w:rPr>
        <w:t xml:space="preserve"> díky </w:t>
      </w:r>
      <w:r w:rsidR="00C620F4" w:rsidRPr="005F5F1A">
        <w:rPr>
          <w:b w:val="0"/>
          <w:bCs/>
        </w:rPr>
        <w:t>n</w:t>
      </w:r>
      <w:r w:rsidRPr="005F5F1A">
        <w:rPr>
          <w:b w:val="0"/>
          <w:bCs/>
        </w:rPr>
        <w:t>ové</w:t>
      </w:r>
      <w:r w:rsidR="00276A4E" w:rsidRPr="005F5F1A">
        <w:rPr>
          <w:b w:val="0"/>
          <w:bCs/>
        </w:rPr>
        <w:t xml:space="preserve"> generaci granulí </w:t>
      </w:r>
      <w:r w:rsidR="00276A4E" w:rsidRPr="005F5F1A">
        <w:t>Ontario Monoprotein</w:t>
      </w:r>
      <w:r w:rsidR="00276A4E" w:rsidRPr="005F5F1A">
        <w:rPr>
          <w:b w:val="0"/>
          <w:bCs/>
        </w:rPr>
        <w:t>. Nejmodernější receptura s pouze jediným druhem živočišné bílkoviny (tuňák nebo krůta) je vyvinuta pro psy s citlivým zažíváním či potravinovými alergiemi. Kromě čerstvého masa obsahuje moderní přílohy (batát</w:t>
      </w:r>
      <w:r w:rsidR="0023431E" w:rsidRPr="005F5F1A">
        <w:rPr>
          <w:b w:val="0"/>
          <w:bCs/>
        </w:rPr>
        <w:t xml:space="preserve">y, červenou čočku a </w:t>
      </w:r>
      <w:r w:rsidR="00276A4E" w:rsidRPr="005F5F1A">
        <w:rPr>
          <w:b w:val="0"/>
          <w:bCs/>
        </w:rPr>
        <w:t xml:space="preserve">hnědou rýži), prebiotika a postbiotika pro zdravé zažívání, antioxidanty z bylin a ovoce pro zdravé stárnutí a kloubní výživu. </w:t>
      </w:r>
      <w:r w:rsidR="00276A4E" w:rsidRPr="005F5F1A">
        <w:rPr>
          <w:b w:val="0"/>
        </w:rPr>
        <w:t>Nová generace psích granulí</w:t>
      </w:r>
      <w:r w:rsidR="00276A4E" w:rsidRPr="005F5F1A">
        <w:rPr>
          <w:bCs/>
        </w:rPr>
        <w:t xml:space="preserve"> Ontario</w:t>
      </w:r>
      <w:r w:rsidR="00276A4E" w:rsidRPr="005F5F1A">
        <w:rPr>
          <w:b w:val="0"/>
        </w:rPr>
        <w:t xml:space="preserve"> je vyrobena v České republice z nejkvalitnějších surovin a přináší spojení přírody, výživy i lásky ke zvířatům. </w:t>
      </w:r>
    </w:p>
    <w:p w14:paraId="16B975BB" w14:textId="17A42F42" w:rsidR="00276A4E" w:rsidRPr="005F5F1A" w:rsidRDefault="00276A4E" w:rsidP="00276A4E">
      <w:pPr>
        <w:contextualSpacing/>
        <w:rPr>
          <w:b w:val="0"/>
          <w:bCs/>
        </w:rPr>
      </w:pPr>
    </w:p>
    <w:p w14:paraId="22077117" w14:textId="59BAC2F3" w:rsidR="00F1348E" w:rsidRPr="005F5F1A" w:rsidRDefault="00F1348E" w:rsidP="00114B0F">
      <w:pPr>
        <w:contextualSpacing/>
        <w:rPr>
          <w:b w:val="0"/>
          <w:bCs/>
        </w:rPr>
      </w:pPr>
    </w:p>
    <w:p w14:paraId="40E4DF33" w14:textId="54511F99" w:rsidR="00574051" w:rsidRPr="005F5F1A" w:rsidRDefault="00574051">
      <w:pPr>
        <w:rPr>
          <w:b w:val="0"/>
        </w:rPr>
      </w:pPr>
      <w:r w:rsidRPr="005F5F1A">
        <w:rPr>
          <w:b w:val="0"/>
        </w:rPr>
        <w:br w:type="page"/>
      </w:r>
    </w:p>
    <w:p w14:paraId="473622EC" w14:textId="0D32AB94" w:rsidR="009A7B9E" w:rsidRPr="005F5F1A" w:rsidRDefault="009A7B9E" w:rsidP="00114B0F">
      <w:pPr>
        <w:contextualSpacing/>
        <w:rPr>
          <w:b w:val="0"/>
        </w:rPr>
      </w:pPr>
    </w:p>
    <w:p w14:paraId="5E7B61D6" w14:textId="6BECF4ED" w:rsidR="00DA4216" w:rsidRPr="005F5F1A" w:rsidRDefault="00C42687" w:rsidP="00114B0F">
      <w:pPr>
        <w:contextualSpacing/>
        <w:rPr>
          <w:b w:val="0"/>
          <w:bCs/>
        </w:rPr>
      </w:pPr>
      <w:r w:rsidRPr="005F5F1A">
        <w:rPr>
          <w:b w:val="0"/>
          <w:bCs/>
        </w:rPr>
        <w:drawing>
          <wp:anchor distT="0" distB="0" distL="114300" distR="114300" simplePos="0" relativeHeight="251660288" behindDoc="0" locked="0" layoutInCell="1" allowOverlap="1" wp14:anchorId="575D9F34" wp14:editId="25BCEC55">
            <wp:simplePos x="0" y="0"/>
            <wp:positionH relativeFrom="column">
              <wp:posOffset>4244975</wp:posOffset>
            </wp:positionH>
            <wp:positionV relativeFrom="paragraph">
              <wp:posOffset>17780</wp:posOffset>
            </wp:positionV>
            <wp:extent cx="1573530" cy="1768475"/>
            <wp:effectExtent l="0" t="0" r="0" b="3175"/>
            <wp:wrapSquare wrapText="bothSides"/>
            <wp:docPr id="1733230285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3230285" name="Obráze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176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227A" w:rsidRPr="005F5F1A">
        <w:t>Dokonalá výživa pro vašeho psa</w:t>
      </w:r>
    </w:p>
    <w:p w14:paraId="44AC6914" w14:textId="22C2453A" w:rsidR="0017227A" w:rsidRPr="005F5F1A" w:rsidRDefault="0017227A" w:rsidP="00114B0F">
      <w:pPr>
        <w:contextualSpacing/>
        <w:rPr>
          <w:b w:val="0"/>
          <w:bCs/>
        </w:rPr>
      </w:pPr>
      <w:r w:rsidRPr="005F5F1A">
        <w:rPr>
          <w:b w:val="0"/>
          <w:bCs/>
        </w:rPr>
        <w:t>Superprémiové granule pro psy</w:t>
      </w:r>
      <w:r w:rsidRPr="005F5F1A">
        <w:t xml:space="preserve"> Ontario</w:t>
      </w:r>
      <w:r w:rsidRPr="005F5F1A">
        <w:rPr>
          <w:b w:val="0"/>
          <w:bCs/>
        </w:rPr>
        <w:t xml:space="preserve"> nové generace</w:t>
      </w:r>
      <w:r w:rsidR="005150D8" w:rsidRPr="005F5F1A">
        <w:rPr>
          <w:b w:val="0"/>
          <w:bCs/>
        </w:rPr>
        <w:t xml:space="preserve"> přinášejí to nejlepší spojení přírody, výživy a lásky ke zvířatům. Nové receptury</w:t>
      </w:r>
      <w:r w:rsidR="00DA4216" w:rsidRPr="005F5F1A">
        <w:rPr>
          <w:b w:val="0"/>
          <w:bCs/>
        </w:rPr>
        <w:t xml:space="preserve"> </w:t>
      </w:r>
      <w:r w:rsidRPr="005F5F1A">
        <w:rPr>
          <w:b w:val="0"/>
          <w:bCs/>
        </w:rPr>
        <w:t>jsou chutnější</w:t>
      </w:r>
      <w:r w:rsidR="004D7C6A" w:rsidRPr="005F5F1A">
        <w:rPr>
          <w:b w:val="0"/>
          <w:bCs/>
        </w:rPr>
        <w:t xml:space="preserve"> a </w:t>
      </w:r>
      <w:r w:rsidRPr="005F5F1A">
        <w:rPr>
          <w:b w:val="0"/>
          <w:bCs/>
        </w:rPr>
        <w:t>výživněj</w:t>
      </w:r>
      <w:r w:rsidR="004D7C6A" w:rsidRPr="005F5F1A">
        <w:rPr>
          <w:b w:val="0"/>
          <w:bCs/>
        </w:rPr>
        <w:t>ší</w:t>
      </w:r>
      <w:r w:rsidR="005150D8" w:rsidRPr="005F5F1A">
        <w:rPr>
          <w:b w:val="0"/>
          <w:bCs/>
        </w:rPr>
        <w:t xml:space="preserve"> – </w:t>
      </w:r>
      <w:r w:rsidR="00F7308A" w:rsidRPr="005F5F1A">
        <w:rPr>
          <w:b w:val="0"/>
          <w:bCs/>
        </w:rPr>
        <w:t>obsahují</w:t>
      </w:r>
      <w:r w:rsidR="005150D8" w:rsidRPr="005F5F1A">
        <w:rPr>
          <w:b w:val="0"/>
          <w:bCs/>
        </w:rPr>
        <w:t xml:space="preserve"> </w:t>
      </w:r>
      <w:r w:rsidRPr="005F5F1A">
        <w:rPr>
          <w:b w:val="0"/>
          <w:bCs/>
        </w:rPr>
        <w:t>čerstvé mas</w:t>
      </w:r>
      <w:r w:rsidR="004D7C6A" w:rsidRPr="005F5F1A">
        <w:rPr>
          <w:b w:val="0"/>
          <w:bCs/>
        </w:rPr>
        <w:t>o</w:t>
      </w:r>
      <w:r w:rsidR="005150D8" w:rsidRPr="005F5F1A">
        <w:rPr>
          <w:b w:val="0"/>
          <w:bCs/>
        </w:rPr>
        <w:t xml:space="preserve">, moderní přílohy (batáty, červenou čočku, hnědou rýži a další) a jsou obohaceny o prebiotika a postbiotika, antioxidanty z bylin a ovoce a kloubní výživu </w:t>
      </w:r>
      <w:r w:rsidRPr="005F5F1A">
        <w:rPr>
          <w:b w:val="0"/>
          <w:bCs/>
        </w:rPr>
        <w:t xml:space="preserve">s ohledem na </w:t>
      </w:r>
      <w:r w:rsidR="004D7C6A" w:rsidRPr="005F5F1A">
        <w:rPr>
          <w:b w:val="0"/>
          <w:bCs/>
        </w:rPr>
        <w:t xml:space="preserve">vyváženou stravu, </w:t>
      </w:r>
      <w:r w:rsidRPr="005F5F1A">
        <w:rPr>
          <w:b w:val="0"/>
          <w:bCs/>
        </w:rPr>
        <w:t>zdraví a vitalitu vašeho mazlíčka.</w:t>
      </w:r>
      <w:r w:rsidR="005150D8" w:rsidRPr="005F5F1A">
        <w:rPr>
          <w:b w:val="0"/>
          <w:bCs/>
        </w:rPr>
        <w:t xml:space="preserve"> </w:t>
      </w:r>
      <w:r w:rsidR="00F7308A" w:rsidRPr="005F5F1A">
        <w:rPr>
          <w:b w:val="0"/>
          <w:bCs/>
        </w:rPr>
        <w:t xml:space="preserve">Novinkou </w:t>
      </w:r>
      <w:r w:rsidR="005150D8" w:rsidRPr="005F5F1A">
        <w:rPr>
          <w:b w:val="0"/>
          <w:bCs/>
        </w:rPr>
        <w:t>je řada</w:t>
      </w:r>
      <w:r w:rsidR="00F7308A" w:rsidRPr="005F5F1A">
        <w:rPr>
          <w:b w:val="0"/>
          <w:bCs/>
        </w:rPr>
        <w:t xml:space="preserve"> monoproteinov</w:t>
      </w:r>
      <w:r w:rsidR="005150D8" w:rsidRPr="005F5F1A">
        <w:rPr>
          <w:b w:val="0"/>
          <w:bCs/>
        </w:rPr>
        <w:t>ých</w:t>
      </w:r>
      <w:r w:rsidR="00F7308A" w:rsidRPr="005F5F1A">
        <w:rPr>
          <w:b w:val="0"/>
          <w:bCs/>
        </w:rPr>
        <w:t xml:space="preserve"> receptur pro psy s citlivým zažíváním nebo potravinovými alergiemi.</w:t>
      </w:r>
    </w:p>
    <w:p w14:paraId="76031552" w14:textId="1A2C501D" w:rsidR="00DA4216" w:rsidRPr="005F5F1A" w:rsidRDefault="00DA4216" w:rsidP="00114B0F">
      <w:pPr>
        <w:contextualSpacing/>
        <w:rPr>
          <w:b w:val="0"/>
          <w:bCs/>
        </w:rPr>
      </w:pPr>
    </w:p>
    <w:p w14:paraId="4F8DB9DD" w14:textId="77777777" w:rsidR="00E707E6" w:rsidRPr="005F5F1A" w:rsidRDefault="00E707E6" w:rsidP="00114B0F">
      <w:pPr>
        <w:contextualSpacing/>
      </w:pPr>
    </w:p>
    <w:p w14:paraId="64FAF16E" w14:textId="092E4806" w:rsidR="00DA4216" w:rsidRPr="005F5F1A" w:rsidRDefault="00DA4216" w:rsidP="00114B0F">
      <w:pPr>
        <w:contextualSpacing/>
      </w:pPr>
      <w:r w:rsidRPr="005F5F1A">
        <w:rPr>
          <w:b w:val="0"/>
          <w:bCs/>
        </w:rPr>
        <w:drawing>
          <wp:anchor distT="0" distB="0" distL="114300" distR="114300" simplePos="0" relativeHeight="251662336" behindDoc="0" locked="0" layoutInCell="1" allowOverlap="1" wp14:anchorId="0DDD5E08" wp14:editId="3B2C3891">
            <wp:simplePos x="0" y="0"/>
            <wp:positionH relativeFrom="column">
              <wp:posOffset>4229735</wp:posOffset>
            </wp:positionH>
            <wp:positionV relativeFrom="paragraph">
              <wp:posOffset>80010</wp:posOffset>
            </wp:positionV>
            <wp:extent cx="1587500" cy="1783080"/>
            <wp:effectExtent l="0" t="0" r="0" b="7620"/>
            <wp:wrapSquare wrapText="bothSides"/>
            <wp:docPr id="714132280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132280" name="Obrázek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50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5CF" w:rsidRPr="005F5F1A">
        <w:t>Pro zdraví a pohodu</w:t>
      </w:r>
    </w:p>
    <w:p w14:paraId="61A7BA1B" w14:textId="4EFCDB2F" w:rsidR="00F10054" w:rsidRPr="005F5F1A" w:rsidRDefault="003A1EDD" w:rsidP="00F10054">
      <w:pPr>
        <w:contextualSpacing/>
      </w:pPr>
      <w:r w:rsidRPr="005F5F1A">
        <w:rPr>
          <w:b w:val="0"/>
        </w:rPr>
        <w:t xml:space="preserve">Pro ty nejnáročnější chlupáče přinášíme </w:t>
      </w:r>
      <w:r w:rsidR="00F10054" w:rsidRPr="005F5F1A">
        <w:rPr>
          <w:b w:val="0"/>
        </w:rPr>
        <w:t xml:space="preserve">nové superprémiové granule Ontario </w:t>
      </w:r>
      <w:r w:rsidRPr="005F5F1A">
        <w:rPr>
          <w:b w:val="0"/>
        </w:rPr>
        <w:t>s vysokým podílem masa doplněného moderními přílohami bez sóji a umělých konzervantů či barviv.</w:t>
      </w:r>
      <w:r w:rsidR="00F10054" w:rsidRPr="005F5F1A">
        <w:rPr>
          <w:b w:val="0"/>
        </w:rPr>
        <w:t xml:space="preserve"> </w:t>
      </w:r>
      <w:r w:rsidRPr="005F5F1A">
        <w:rPr>
          <w:b w:val="0"/>
        </w:rPr>
        <w:t xml:space="preserve">Nejlepší výživu a vyváženou chuť zajistí kromě hlavní masové složky </w:t>
      </w:r>
      <w:r w:rsidR="00F10054" w:rsidRPr="005F5F1A">
        <w:rPr>
          <w:b w:val="0"/>
        </w:rPr>
        <w:t>batáty</w:t>
      </w:r>
      <w:r w:rsidRPr="005F5F1A">
        <w:rPr>
          <w:b w:val="0"/>
        </w:rPr>
        <w:t xml:space="preserve">, hnědá rýže a </w:t>
      </w:r>
      <w:r w:rsidR="00F10054" w:rsidRPr="005F5F1A">
        <w:rPr>
          <w:b w:val="0"/>
        </w:rPr>
        <w:t>červená čočka, prebiotika a postbiotika pro zdravé zažívání, antioxidanty z bylin a ovoce pro zdravé stárnutí a kloubní výživ</w:t>
      </w:r>
      <w:r w:rsidRPr="005F5F1A">
        <w:rPr>
          <w:b w:val="0"/>
        </w:rPr>
        <w:t>a</w:t>
      </w:r>
      <w:r w:rsidR="00F10054" w:rsidRPr="005F5F1A">
        <w:rPr>
          <w:b w:val="0"/>
        </w:rPr>
        <w:t>. Zvolit můžete varianty štěně, dospělý i senior a je vhodný pro všechna plemena.</w:t>
      </w:r>
      <w:r w:rsidRPr="005F5F1A">
        <w:rPr>
          <w:b w:val="0"/>
        </w:rPr>
        <w:t xml:space="preserve"> Novinkou jsou </w:t>
      </w:r>
      <w:r w:rsidRPr="005F5F1A">
        <w:rPr>
          <w:b w:val="0"/>
          <w:bCs/>
        </w:rPr>
        <w:t>monoproteinové receptury</w:t>
      </w:r>
      <w:r w:rsidR="00DD5310" w:rsidRPr="005F5F1A">
        <w:rPr>
          <w:b w:val="0"/>
          <w:bCs/>
        </w:rPr>
        <w:t xml:space="preserve"> </w:t>
      </w:r>
      <w:r w:rsidRPr="005F5F1A">
        <w:rPr>
          <w:b w:val="0"/>
          <w:bCs/>
        </w:rPr>
        <w:t>pro psy s citlivým zažíváním nebo potravinovými alergiemi.</w:t>
      </w:r>
    </w:p>
    <w:p w14:paraId="03892706" w14:textId="6EFE69CC" w:rsidR="00DA4216" w:rsidRPr="005F5F1A" w:rsidRDefault="00DA4216" w:rsidP="00114B0F">
      <w:pPr>
        <w:contextualSpacing/>
        <w:rPr>
          <w:b w:val="0"/>
          <w:bCs/>
        </w:rPr>
      </w:pPr>
    </w:p>
    <w:p w14:paraId="6BD79D26" w14:textId="60DBDA40" w:rsidR="00E707E6" w:rsidRPr="005F5F1A" w:rsidRDefault="00E707E6" w:rsidP="00114B0F">
      <w:pPr>
        <w:contextualSpacing/>
      </w:pPr>
      <w:r w:rsidRPr="005F5F1A">
        <w:rPr>
          <w:b w:val="0"/>
          <w:bCs/>
        </w:rPr>
        <w:drawing>
          <wp:anchor distT="0" distB="0" distL="114300" distR="114300" simplePos="0" relativeHeight="251663360" behindDoc="0" locked="0" layoutInCell="1" allowOverlap="1" wp14:anchorId="2B49ED6A" wp14:editId="393AE5A7">
            <wp:simplePos x="0" y="0"/>
            <wp:positionH relativeFrom="column">
              <wp:posOffset>4145915</wp:posOffset>
            </wp:positionH>
            <wp:positionV relativeFrom="paragraph">
              <wp:posOffset>184785</wp:posOffset>
            </wp:positionV>
            <wp:extent cx="1776730" cy="1995805"/>
            <wp:effectExtent l="0" t="0" r="0" b="4445"/>
            <wp:wrapSquare wrapText="bothSides"/>
            <wp:docPr id="421831250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831250" name="Obrázek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673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FDE245" w14:textId="3A201B9C" w:rsidR="00DA4216" w:rsidRPr="005F5F1A" w:rsidRDefault="00FD7F10" w:rsidP="00114B0F">
      <w:pPr>
        <w:contextualSpacing/>
      </w:pPr>
      <w:r w:rsidRPr="005F5F1A">
        <w:t xml:space="preserve">Dokonalá rovnováha v každém kousku </w:t>
      </w:r>
    </w:p>
    <w:p w14:paraId="12A6A7F9" w14:textId="12DC5FA0" w:rsidR="00E707E6" w:rsidRPr="005F5F1A" w:rsidRDefault="00E707E6" w:rsidP="00E707E6">
      <w:pPr>
        <w:contextualSpacing/>
        <w:rPr>
          <w:b w:val="0"/>
          <w:bCs/>
        </w:rPr>
      </w:pPr>
      <w:r w:rsidRPr="005F5F1A">
        <w:rPr>
          <w:b w:val="0"/>
          <w:bCs/>
        </w:rPr>
        <w:t xml:space="preserve">Nová generace krmiva Ontario přináší řadu zásadních vylepšení, díky kterým je výživa psa ještě chutnější a výživnější. Granule obsahují o třetinu více masa než dříve. </w:t>
      </w:r>
      <w:r w:rsidR="003A1EDD" w:rsidRPr="005F5F1A">
        <w:rPr>
          <w:b w:val="0"/>
          <w:bCs/>
        </w:rPr>
        <w:t>Skvělou</w:t>
      </w:r>
      <w:r w:rsidRPr="005F5F1A">
        <w:rPr>
          <w:b w:val="0"/>
          <w:bCs/>
        </w:rPr>
        <w:t xml:space="preserve"> chuť zajišťují nejkvalitnější suroviny doplněné o prebiotika a postbiotika pro zdravé zažívání, antioxidanty z bylin a ovoce a kloubní výživu. Vylepšené složení je bez sóji, umělých konzervantů a barviv a vyrábí se v České republice. Ontario přináší také nové monoproteinové receptury pro psy s citlivým zažíváním či alergiemi. </w:t>
      </w:r>
    </w:p>
    <w:p w14:paraId="06F41516" w14:textId="1E86BF0B" w:rsidR="00FD7F10" w:rsidRPr="005F5F1A" w:rsidRDefault="00FD7F10" w:rsidP="00114B0F">
      <w:pPr>
        <w:contextualSpacing/>
        <w:rPr>
          <w:b w:val="0"/>
          <w:bCs/>
        </w:rPr>
      </w:pPr>
      <w:r w:rsidRPr="005F5F1A">
        <w:rPr>
          <w:b w:val="0"/>
          <w:bCs/>
        </w:rPr>
        <w:t xml:space="preserve"> </w:t>
      </w:r>
    </w:p>
    <w:p w14:paraId="5A31DBC0" w14:textId="77777777" w:rsidR="004C6A80" w:rsidRPr="005F5F1A" w:rsidRDefault="004C6A80" w:rsidP="00114B0F">
      <w:pPr>
        <w:contextualSpacing/>
        <w:rPr>
          <w:b w:val="0"/>
          <w:bCs/>
        </w:rPr>
      </w:pPr>
    </w:p>
    <w:p w14:paraId="2D091902" w14:textId="77777777" w:rsidR="004C6A80" w:rsidRDefault="004C6A80" w:rsidP="00114B0F">
      <w:pPr>
        <w:contextualSpacing/>
        <w:rPr>
          <w:b w:val="0"/>
          <w:bCs/>
        </w:rPr>
      </w:pPr>
    </w:p>
    <w:sectPr w:rsidR="004C6A80" w:rsidSect="005F5F1A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F961AA" w14:textId="77777777" w:rsidR="005779F7" w:rsidRPr="005F5F1A" w:rsidRDefault="005779F7" w:rsidP="00371177">
      <w:pPr>
        <w:spacing w:before="0" w:line="240" w:lineRule="auto"/>
      </w:pPr>
      <w:r w:rsidRPr="005F5F1A">
        <w:separator/>
      </w:r>
    </w:p>
  </w:endnote>
  <w:endnote w:type="continuationSeparator" w:id="0">
    <w:p w14:paraId="3E1A59CD" w14:textId="77777777" w:rsidR="005779F7" w:rsidRPr="005F5F1A" w:rsidRDefault="005779F7" w:rsidP="00371177">
      <w:pPr>
        <w:spacing w:before="0" w:line="240" w:lineRule="auto"/>
      </w:pPr>
      <w:r w:rsidRPr="005F5F1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 (Základní text">
    <w:altName w:val="Times New Roman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6B88E" w14:textId="77777777" w:rsidR="005779F7" w:rsidRPr="005F5F1A" w:rsidRDefault="005779F7" w:rsidP="00371177">
      <w:pPr>
        <w:spacing w:before="0" w:line="240" w:lineRule="auto"/>
      </w:pPr>
      <w:r w:rsidRPr="005F5F1A">
        <w:separator/>
      </w:r>
    </w:p>
  </w:footnote>
  <w:footnote w:type="continuationSeparator" w:id="0">
    <w:p w14:paraId="7E42B42D" w14:textId="77777777" w:rsidR="005779F7" w:rsidRPr="005F5F1A" w:rsidRDefault="005779F7" w:rsidP="00371177">
      <w:pPr>
        <w:spacing w:before="0" w:line="240" w:lineRule="auto"/>
      </w:pPr>
      <w:r w:rsidRPr="005F5F1A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D5D"/>
    <w:rsid w:val="00011DD0"/>
    <w:rsid w:val="000135EA"/>
    <w:rsid w:val="00062807"/>
    <w:rsid w:val="00093C36"/>
    <w:rsid w:val="000B059F"/>
    <w:rsid w:val="000D1966"/>
    <w:rsid w:val="000F0D9F"/>
    <w:rsid w:val="000F5B72"/>
    <w:rsid w:val="00114B0F"/>
    <w:rsid w:val="00125CF8"/>
    <w:rsid w:val="00127479"/>
    <w:rsid w:val="001444F2"/>
    <w:rsid w:val="001547AE"/>
    <w:rsid w:val="0017227A"/>
    <w:rsid w:val="0019342D"/>
    <w:rsid w:val="001A26B6"/>
    <w:rsid w:val="001B1BE6"/>
    <w:rsid w:val="001C4D05"/>
    <w:rsid w:val="001E4513"/>
    <w:rsid w:val="002007F8"/>
    <w:rsid w:val="0023431E"/>
    <w:rsid w:val="00265575"/>
    <w:rsid w:val="00267933"/>
    <w:rsid w:val="00276A4E"/>
    <w:rsid w:val="002A06A3"/>
    <w:rsid w:val="002C060A"/>
    <w:rsid w:val="002C2472"/>
    <w:rsid w:val="002E0DE1"/>
    <w:rsid w:val="00324BBA"/>
    <w:rsid w:val="00334EE1"/>
    <w:rsid w:val="0036792D"/>
    <w:rsid w:val="00371177"/>
    <w:rsid w:val="003865CF"/>
    <w:rsid w:val="003A1EDD"/>
    <w:rsid w:val="003D4BCA"/>
    <w:rsid w:val="003F3990"/>
    <w:rsid w:val="00402FD4"/>
    <w:rsid w:val="00407AB9"/>
    <w:rsid w:val="004100C1"/>
    <w:rsid w:val="00447542"/>
    <w:rsid w:val="00474B31"/>
    <w:rsid w:val="004A18A9"/>
    <w:rsid w:val="004A616C"/>
    <w:rsid w:val="004C1914"/>
    <w:rsid w:val="004C498A"/>
    <w:rsid w:val="004C6A80"/>
    <w:rsid w:val="004D44E0"/>
    <w:rsid w:val="004D7C6A"/>
    <w:rsid w:val="00503709"/>
    <w:rsid w:val="00510698"/>
    <w:rsid w:val="005150D8"/>
    <w:rsid w:val="00552BFF"/>
    <w:rsid w:val="00562199"/>
    <w:rsid w:val="00574051"/>
    <w:rsid w:val="005779F7"/>
    <w:rsid w:val="005B4E8E"/>
    <w:rsid w:val="005C163D"/>
    <w:rsid w:val="005D2C3D"/>
    <w:rsid w:val="005F5F1A"/>
    <w:rsid w:val="00610C5B"/>
    <w:rsid w:val="00653253"/>
    <w:rsid w:val="006616D2"/>
    <w:rsid w:val="00684689"/>
    <w:rsid w:val="006B40AB"/>
    <w:rsid w:val="006F6490"/>
    <w:rsid w:val="00706520"/>
    <w:rsid w:val="007B2BCA"/>
    <w:rsid w:val="007C0F01"/>
    <w:rsid w:val="007F5874"/>
    <w:rsid w:val="00810BD0"/>
    <w:rsid w:val="00851199"/>
    <w:rsid w:val="0089040C"/>
    <w:rsid w:val="00891D47"/>
    <w:rsid w:val="008A740B"/>
    <w:rsid w:val="008B5B05"/>
    <w:rsid w:val="008C1AA7"/>
    <w:rsid w:val="008F1409"/>
    <w:rsid w:val="009A1DD8"/>
    <w:rsid w:val="009A54BF"/>
    <w:rsid w:val="009A6D50"/>
    <w:rsid w:val="009A7B9E"/>
    <w:rsid w:val="009B4A0B"/>
    <w:rsid w:val="009C7A28"/>
    <w:rsid w:val="009E2A90"/>
    <w:rsid w:val="009E7B37"/>
    <w:rsid w:val="00A3034E"/>
    <w:rsid w:val="00A35F8B"/>
    <w:rsid w:val="00A3659A"/>
    <w:rsid w:val="00A40E1F"/>
    <w:rsid w:val="00A44027"/>
    <w:rsid w:val="00A4669B"/>
    <w:rsid w:val="00A61892"/>
    <w:rsid w:val="00AC585D"/>
    <w:rsid w:val="00B21542"/>
    <w:rsid w:val="00B541BF"/>
    <w:rsid w:val="00B6784B"/>
    <w:rsid w:val="00B75BB3"/>
    <w:rsid w:val="00B7695F"/>
    <w:rsid w:val="00B8320A"/>
    <w:rsid w:val="00BD45E1"/>
    <w:rsid w:val="00BE0078"/>
    <w:rsid w:val="00C42687"/>
    <w:rsid w:val="00C45B2E"/>
    <w:rsid w:val="00C620F4"/>
    <w:rsid w:val="00C85346"/>
    <w:rsid w:val="00CB5533"/>
    <w:rsid w:val="00CD2971"/>
    <w:rsid w:val="00CE76F4"/>
    <w:rsid w:val="00D128D9"/>
    <w:rsid w:val="00D25DA3"/>
    <w:rsid w:val="00D354BE"/>
    <w:rsid w:val="00D409B3"/>
    <w:rsid w:val="00D743FE"/>
    <w:rsid w:val="00DA1DF0"/>
    <w:rsid w:val="00DA4216"/>
    <w:rsid w:val="00DD5310"/>
    <w:rsid w:val="00E07D05"/>
    <w:rsid w:val="00E2619A"/>
    <w:rsid w:val="00E54634"/>
    <w:rsid w:val="00E54D5D"/>
    <w:rsid w:val="00E707E6"/>
    <w:rsid w:val="00E74EE5"/>
    <w:rsid w:val="00EA06BD"/>
    <w:rsid w:val="00EB0A43"/>
    <w:rsid w:val="00EB4784"/>
    <w:rsid w:val="00EB557C"/>
    <w:rsid w:val="00EE6A41"/>
    <w:rsid w:val="00EF398C"/>
    <w:rsid w:val="00F10054"/>
    <w:rsid w:val="00F1348E"/>
    <w:rsid w:val="00F55009"/>
    <w:rsid w:val="00F62789"/>
    <w:rsid w:val="00F666B0"/>
    <w:rsid w:val="00F7308A"/>
    <w:rsid w:val="00F805A1"/>
    <w:rsid w:val="00F90E52"/>
    <w:rsid w:val="00F92CD2"/>
    <w:rsid w:val="00FA0628"/>
    <w:rsid w:val="00FA2BF4"/>
    <w:rsid w:val="00FC6214"/>
    <w:rsid w:val="00FD0A0D"/>
    <w:rsid w:val="00FD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EC2AF"/>
  <w15:chartTrackingRefBased/>
  <w15:docId w15:val="{E358ED2C-153C-3D45-99C6-BD4D22E99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="Times New Roman (Základní text"/>
        <w:b/>
        <w:color w:val="212121"/>
        <w:kern w:val="2"/>
        <w:sz w:val="22"/>
        <w:szCs w:val="28"/>
        <w:lang w:val="cs-CZ" w:eastAsia="en-US" w:bidi="ar-SA"/>
        <w14:ligatures w14:val="standardContextual"/>
      </w:rPr>
    </w:rPrDefault>
    <w:pPrDefault>
      <w:pPr>
        <w:spacing w:before="12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noProof/>
    </w:rPr>
  </w:style>
  <w:style w:type="paragraph" w:styleId="Nadpis1">
    <w:name w:val="heading 1"/>
    <w:basedOn w:val="Normln"/>
    <w:next w:val="Normln"/>
    <w:link w:val="Nadpis1Char"/>
    <w:uiPriority w:val="9"/>
    <w:qFormat/>
    <w:rsid w:val="00E54D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54D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54D5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54D5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54D5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54D5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54D5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54D5D"/>
    <w:pPr>
      <w:keepNext/>
      <w:keepLines/>
      <w:spacing w:before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54D5D"/>
    <w:pPr>
      <w:keepNext/>
      <w:keepLines/>
      <w:spacing w:before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54D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54D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54D5D"/>
    <w:rPr>
      <w:rFonts w:asciiTheme="minorHAnsi" w:eastAsiaTheme="majorEastAsia" w:hAnsiTheme="minorHAnsi" w:cstheme="majorBidi"/>
      <w:color w:val="0F4761" w:themeColor="accent1" w:themeShade="BF"/>
      <w:sz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54D5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54D5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54D5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54D5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54D5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54D5D"/>
    <w:rPr>
      <w:rFonts w:asciiTheme="minorHAnsi" w:eastAsiaTheme="majorEastAsia" w:hAnsiTheme="minorHAnsi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54D5D"/>
    <w:pPr>
      <w:spacing w:before="0"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54D5D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54D5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54D5D"/>
    <w:rPr>
      <w:rFonts w:asciiTheme="minorHAnsi" w:eastAsiaTheme="majorEastAsia" w:hAnsiTheme="minorHAnsi" w:cstheme="majorBidi"/>
      <w:color w:val="595959" w:themeColor="text1" w:themeTint="A6"/>
      <w:spacing w:val="15"/>
      <w:sz w:val="28"/>
    </w:rPr>
  </w:style>
  <w:style w:type="paragraph" w:styleId="Citt">
    <w:name w:val="Quote"/>
    <w:basedOn w:val="Normln"/>
    <w:next w:val="Normln"/>
    <w:link w:val="CittChar"/>
    <w:uiPriority w:val="29"/>
    <w:qFormat/>
    <w:rsid w:val="00E54D5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54D5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54D5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54D5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54D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54D5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54D5D"/>
    <w:rPr>
      <w:b w:val="0"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Standardnpsmoodstavce"/>
    <w:rsid w:val="00E54D5D"/>
  </w:style>
  <w:style w:type="character" w:customStyle="1" w:styleId="eop">
    <w:name w:val="eop"/>
    <w:basedOn w:val="Standardnpsmoodstavce"/>
    <w:rsid w:val="00E54D5D"/>
  </w:style>
  <w:style w:type="character" w:styleId="Hypertextovodkaz">
    <w:name w:val="Hyperlink"/>
    <w:basedOn w:val="Standardnpsmoodstavce"/>
    <w:uiPriority w:val="99"/>
    <w:unhideWhenUsed/>
    <w:rsid w:val="00F1348E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1348E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371177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371177"/>
  </w:style>
  <w:style w:type="paragraph" w:styleId="Zpat">
    <w:name w:val="footer"/>
    <w:basedOn w:val="Normln"/>
    <w:link w:val="ZpatChar"/>
    <w:uiPriority w:val="99"/>
    <w:unhideWhenUsed/>
    <w:rsid w:val="00371177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71177"/>
  </w:style>
  <w:style w:type="paragraph" w:styleId="Revize">
    <w:name w:val="Revision"/>
    <w:hidden/>
    <w:uiPriority w:val="99"/>
    <w:semiHidden/>
    <w:rsid w:val="008A740B"/>
    <w:pPr>
      <w:spacing w:before="0" w:line="240" w:lineRule="auto"/>
      <w:jc w:val="left"/>
    </w:pPr>
  </w:style>
  <w:style w:type="character" w:styleId="Odkaznakoment">
    <w:name w:val="annotation reference"/>
    <w:basedOn w:val="Standardnpsmoodstavce"/>
    <w:uiPriority w:val="99"/>
    <w:semiHidden/>
    <w:unhideWhenUsed/>
    <w:rsid w:val="00BD45E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D45E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D45E1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D45E1"/>
    <w:rPr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D45E1"/>
    <w:rPr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2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 Hessová</dc:creator>
  <cp:keywords/>
  <dc:description/>
  <cp:lastModifiedBy>Svetozár Plesník</cp:lastModifiedBy>
  <cp:revision>4</cp:revision>
  <cp:lastPrinted>2025-09-03T07:35:00Z</cp:lastPrinted>
  <dcterms:created xsi:type="dcterms:W3CDTF">2025-11-12T18:45:00Z</dcterms:created>
  <dcterms:modified xsi:type="dcterms:W3CDTF">2025-11-12T18:50:00Z</dcterms:modified>
</cp:coreProperties>
</file>