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47FC93" w14:textId="77777777" w:rsidR="00D662E4" w:rsidRPr="00D662E4" w:rsidRDefault="00D662E4" w:rsidP="00EF7A60">
      <w:pPr>
        <w:spacing w:before="100" w:beforeAutospacing="1" w:after="100" w:afterAutospacing="1"/>
        <w:outlineLvl w:val="1"/>
        <w:rPr>
          <w:b/>
          <w:bCs/>
        </w:rPr>
      </w:pPr>
    </w:p>
    <w:p w14:paraId="527E5A5E" w14:textId="054B4B16" w:rsidR="00EF7A60" w:rsidRPr="00D662E4" w:rsidRDefault="00EF7A60" w:rsidP="00EF7A60">
      <w:pPr>
        <w:spacing w:before="100" w:beforeAutospacing="1" w:after="100" w:afterAutospacing="1"/>
        <w:outlineLvl w:val="1"/>
      </w:pPr>
      <w:r w:rsidRPr="00D662E4">
        <w:rPr>
          <w:b/>
          <w:bCs/>
          <w:sz w:val="28"/>
          <w:szCs w:val="28"/>
        </w:rPr>
        <w:t xml:space="preserve">Šéfkuchaři a ambasadoři </w:t>
      </w:r>
      <w:r w:rsidR="00D662E4" w:rsidRPr="00D662E4">
        <w:t>(</w:t>
      </w:r>
      <w:r w:rsidR="002D4007" w:rsidRPr="00D662E4">
        <w:t>abecedně seřazeno</w:t>
      </w:r>
      <w:r w:rsidR="00D662E4" w:rsidRPr="00D662E4">
        <w:t>)</w:t>
      </w:r>
    </w:p>
    <w:p w14:paraId="545DADC0" w14:textId="537B9736" w:rsidR="00EF7A60" w:rsidRPr="00D662E4" w:rsidRDefault="00EF7A60" w:rsidP="00EF7A60">
      <w:pPr>
        <w:spacing w:before="100" w:beforeAutospacing="1" w:after="100" w:afterAutospacing="1"/>
        <w:outlineLvl w:val="2"/>
        <w:rPr>
          <w:b/>
          <w:bCs/>
          <w:sz w:val="26"/>
          <w:szCs w:val="26"/>
        </w:rPr>
      </w:pPr>
      <w:r w:rsidRPr="00D662E4">
        <w:rPr>
          <w:b/>
          <w:bCs/>
          <w:sz w:val="26"/>
          <w:szCs w:val="26"/>
        </w:rPr>
        <w:t>Böhm Marvin (Německo)</w:t>
      </w:r>
    </w:p>
    <w:p w14:paraId="0D9FC588" w14:textId="4764E34F" w:rsidR="00D662E4" w:rsidRPr="00D662E4" w:rsidRDefault="00807DA1" w:rsidP="00D662E4">
      <w:pPr>
        <w:pStyle w:val="Odstavecseseznamem"/>
        <w:numPr>
          <w:ilvl w:val="0"/>
          <w:numId w:val="4"/>
        </w:numPr>
        <w:spacing w:before="100" w:beforeAutospacing="1" w:after="100" w:afterAutospacing="1"/>
        <w:rPr>
          <w:rFonts w:ascii="Times New Roman" w:hAnsi="Times New Roman" w:cs="Times New Roman"/>
          <w:b/>
          <w:bCs/>
        </w:rPr>
      </w:pPr>
      <w:r w:rsidRPr="006D6285">
        <w:rPr>
          <w:rFonts w:ascii="Times New Roman" w:hAnsi="Times New Roman" w:cs="Times New Roman"/>
          <w:noProof/>
        </w:rPr>
        <w:drawing>
          <wp:anchor distT="0" distB="0" distL="114300" distR="114300" simplePos="0" relativeHeight="251658240" behindDoc="1" locked="0" layoutInCell="1" allowOverlap="1" wp14:anchorId="5ACFA556" wp14:editId="6AFF5B88">
            <wp:simplePos x="0" y="0"/>
            <wp:positionH relativeFrom="column">
              <wp:posOffset>45720</wp:posOffset>
            </wp:positionH>
            <wp:positionV relativeFrom="paragraph">
              <wp:posOffset>9525</wp:posOffset>
            </wp:positionV>
            <wp:extent cx="654050" cy="800100"/>
            <wp:effectExtent l="0" t="0" r="0" b="0"/>
            <wp:wrapTight wrapText="bothSides">
              <wp:wrapPolygon edited="0">
                <wp:start x="0" y="0"/>
                <wp:lineTo x="0" y="21086"/>
                <wp:lineTo x="20761" y="21086"/>
                <wp:lineTo x="20761" y="0"/>
                <wp:lineTo x="0" y="0"/>
              </wp:wrapPolygon>
            </wp:wrapTight>
            <wp:docPr id="1043376466" name="Obrázek 12" descr="Obsah obrázku oblečení, osoba, Lidská tvář, rukáv&#10;&#10;Obsah vygenerovaný umělou inteligencí může být nesprávn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3376466" name="Obrázek 12" descr="Obsah obrázku oblečení, osoba, Lidská tvář, rukáv&#10;&#10;Obsah vygenerovaný umělou inteligencí může být nesprávný."/>
                    <pic:cNvPicPr/>
                  </pic:nvPicPr>
                  <pic:blipFill rotWithShape="1">
                    <a:blip r:embed="rId7" cstate="print">
                      <a:extLst>
                        <a:ext uri="{28A0092B-C50C-407E-A947-70E740481C1C}">
                          <a14:useLocalDpi xmlns:a14="http://schemas.microsoft.com/office/drawing/2010/main" val="0"/>
                        </a:ext>
                      </a:extLst>
                    </a:blip>
                    <a:srcRect r="18182"/>
                    <a:stretch/>
                  </pic:blipFill>
                  <pic:spPr bwMode="auto">
                    <a:xfrm>
                      <a:off x="0" y="0"/>
                      <a:ext cx="654050" cy="800100"/>
                    </a:xfrm>
                    <a:prstGeom prst="rect">
                      <a:avLst/>
                    </a:prstGeom>
                    <a:ln>
                      <a:noFill/>
                    </a:ln>
                    <a:extLst>
                      <a:ext uri="{53640926-AAD7-44D8-BBD7-CCE9431645EC}">
                        <a14:shadowObscured xmlns:a14="http://schemas.microsoft.com/office/drawing/2010/main"/>
                      </a:ext>
                    </a:extLst>
                  </pic:spPr>
                </pic:pic>
              </a:graphicData>
            </a:graphic>
          </wp:anchor>
        </w:drawing>
      </w:r>
      <w:proofErr w:type="spellStart"/>
      <w:r w:rsidR="00EF7A60" w:rsidRPr="00D662E4">
        <w:rPr>
          <w:rFonts w:ascii="Times New Roman" w:hAnsi="Times New Roman" w:cs="Times New Roman"/>
          <w:b/>
          <w:bCs/>
        </w:rPr>
        <w:t>Sous-chef</w:t>
      </w:r>
      <w:proofErr w:type="spellEnd"/>
      <w:r w:rsidR="00EF7A60" w:rsidRPr="00D662E4">
        <w:rPr>
          <w:rFonts w:ascii="Times New Roman" w:hAnsi="Times New Roman" w:cs="Times New Roman"/>
          <w:b/>
          <w:bCs/>
        </w:rPr>
        <w:t xml:space="preserve"> v tříhvězdičkové michelinské restauraci Aqua ve Wolfsburgu</w:t>
      </w:r>
    </w:p>
    <w:p w14:paraId="2DCD44B0" w14:textId="77777777" w:rsidR="00D662E4" w:rsidRPr="00D662E4" w:rsidRDefault="00EF7A60" w:rsidP="00D662E4">
      <w:pPr>
        <w:pStyle w:val="Odstavecseseznamem"/>
        <w:numPr>
          <w:ilvl w:val="0"/>
          <w:numId w:val="4"/>
        </w:numPr>
        <w:spacing w:before="100" w:beforeAutospacing="1" w:after="100" w:afterAutospacing="1"/>
        <w:rPr>
          <w:rFonts w:ascii="Times New Roman" w:hAnsi="Times New Roman" w:cs="Times New Roman"/>
          <w:b/>
          <w:bCs/>
        </w:rPr>
      </w:pPr>
      <w:r w:rsidRPr="00D662E4">
        <w:rPr>
          <w:rFonts w:ascii="Times New Roman" w:hAnsi="Times New Roman" w:cs="Times New Roman"/>
        </w:rPr>
        <w:t xml:space="preserve">Trojnásobný vítěz národního kola </w:t>
      </w:r>
      <w:r w:rsidRPr="00D662E4">
        <w:rPr>
          <w:rFonts w:ascii="Times New Roman" w:hAnsi="Times New Roman" w:cs="Times New Roman"/>
          <w:b/>
          <w:bCs/>
        </w:rPr>
        <w:t>Bocuse d'Or Německo</w:t>
      </w:r>
    </w:p>
    <w:p w14:paraId="28DF8448" w14:textId="0360A602" w:rsidR="00EF7A60" w:rsidRPr="00D662E4" w:rsidRDefault="00EF7A60" w:rsidP="00D662E4">
      <w:pPr>
        <w:pStyle w:val="Odstavecseseznamem"/>
        <w:numPr>
          <w:ilvl w:val="0"/>
          <w:numId w:val="4"/>
        </w:numPr>
        <w:spacing w:before="100" w:beforeAutospacing="1" w:after="100" w:afterAutospacing="1"/>
        <w:rPr>
          <w:rFonts w:ascii="Times New Roman" w:hAnsi="Times New Roman" w:cs="Times New Roman"/>
          <w:b/>
          <w:bCs/>
        </w:rPr>
      </w:pPr>
      <w:r w:rsidRPr="00D662E4">
        <w:rPr>
          <w:rFonts w:ascii="Times New Roman" w:hAnsi="Times New Roman" w:cs="Times New Roman"/>
        </w:rPr>
        <w:t xml:space="preserve">Odborník na moderní evropskou kuchyni s precizním stylem a </w:t>
      </w:r>
      <w:r w:rsidRPr="00D662E4">
        <w:rPr>
          <w:rFonts w:ascii="Times New Roman" w:hAnsi="Times New Roman" w:cs="Times New Roman"/>
          <w:b/>
          <w:bCs/>
        </w:rPr>
        <w:t>důrazem na sezónní suroviny</w:t>
      </w:r>
    </w:p>
    <w:p w14:paraId="6958C132" w14:textId="77777777" w:rsidR="00EF7A60" w:rsidRPr="00D662E4" w:rsidRDefault="00EF7A60" w:rsidP="00EF7A60">
      <w:pPr>
        <w:spacing w:before="100" w:beforeAutospacing="1" w:after="100" w:afterAutospacing="1"/>
      </w:pPr>
      <w:r w:rsidRPr="00D662E4">
        <w:t xml:space="preserve">Marvin Böhm je renomovaný německý šéfkuchař, který svou kulinářskou kariéru zahájil v Brackstedter Mühle v Brackstedtu v roce 2008. Následně získával zkušenosti v prestižních restauracích, jako je tříhvězdičková michelinská Schwarzwaldstube v hotelu Traube Tonbach. Od září 2010 působí v restauraci Aqua ve Wolfsburgu, která je rovněž oceněna třemi michelinskými hvězdami, kde zastává pozici sous-chefa pod vedením šéfkuchaře Svena Elverfelda. </w:t>
      </w:r>
    </w:p>
    <w:p w14:paraId="383C5905" w14:textId="77777777" w:rsidR="00EF7A60" w:rsidRPr="00D662E4" w:rsidRDefault="00EF7A60" w:rsidP="00EF7A60">
      <w:pPr>
        <w:spacing w:before="100" w:beforeAutospacing="1" w:after="100" w:afterAutospacing="1"/>
      </w:pPr>
      <w:r w:rsidRPr="00D662E4">
        <w:t xml:space="preserve">Böhm je trojnásobným vítězem německého kola prestižní soutěže Bocuse d'Or, když triumfoval v letech 2016, 2022 a 2023. V říjnu 2022 získal titul "Koch des Jahres" (Kuchař roku) v soutěži pořádané v Bonnu, kde porazil pět dalších finalistů. </w:t>
      </w:r>
    </w:p>
    <w:p w14:paraId="0ED260FE" w14:textId="77777777" w:rsidR="00EF7A60" w:rsidRPr="00D662E4" w:rsidRDefault="00EF7A60" w:rsidP="00EF7A60">
      <w:r w:rsidRPr="00D662E4">
        <w:t xml:space="preserve">Jeho vítězství v soutěži Bocuse d'Or Germany 2023 mu umožnilo potřetí reprezentovat Německo na evropském finále této prestižní kulinářské soutěže. </w:t>
      </w:r>
    </w:p>
    <w:p w14:paraId="403C6E1A" w14:textId="0A57793B" w:rsidR="00EF7A60" w:rsidRPr="000365E0" w:rsidRDefault="00EF7A60" w:rsidP="00EF7A60">
      <w:pPr>
        <w:spacing w:before="100" w:beforeAutospacing="1" w:after="100" w:afterAutospacing="1"/>
      </w:pPr>
      <w:r w:rsidRPr="00D662E4">
        <w:t xml:space="preserve">Marvin Böhm je známý svou kreativitou a precizností v kuchyni. Jeho přístup kombinuje jednoduchost s hravostí, což odráží jeho filozofii, že na talíři by nemělo být nic, co tam nepatří. Tento přístup mu vynesl uznání nejen mezi kolegy, ale i mezi gastronomickými kritiky. </w:t>
      </w:r>
    </w:p>
    <w:p w14:paraId="21E2765B" w14:textId="77777777" w:rsidR="00EF7A60" w:rsidRPr="00D662E4" w:rsidRDefault="00000000" w:rsidP="00EF7A60">
      <w:r>
        <w:rPr>
          <w:noProof/>
          <w14:ligatures w14:val="standardContextual"/>
        </w:rPr>
        <w:pict w14:anchorId="2B866438">
          <v:rect id="_x0000_i1025" alt="" style="width:451.3pt;height:.05pt;mso-width-percent:0;mso-height-percent:0;mso-width-percent:0;mso-height-percent:0" o:hralign="center" o:hrstd="t" o:hr="t" fillcolor="#a0a0a0" stroked="f"/>
        </w:pict>
      </w:r>
    </w:p>
    <w:p w14:paraId="07E33D61" w14:textId="4B481274" w:rsidR="00EF7A60" w:rsidRPr="000365E0" w:rsidRDefault="00807DA1" w:rsidP="00EF7A60">
      <w:pPr>
        <w:spacing w:before="100" w:beforeAutospacing="1" w:after="100" w:afterAutospacing="1"/>
        <w:outlineLvl w:val="2"/>
        <w:rPr>
          <w:b/>
          <w:bCs/>
          <w:sz w:val="26"/>
          <w:szCs w:val="26"/>
        </w:rPr>
      </w:pPr>
      <w:r w:rsidRPr="006D6285">
        <w:rPr>
          <w:noProof/>
        </w:rPr>
        <w:drawing>
          <wp:anchor distT="0" distB="0" distL="114300" distR="114300" simplePos="0" relativeHeight="251659264" behindDoc="1" locked="0" layoutInCell="1" allowOverlap="1" wp14:anchorId="26F8CBE7" wp14:editId="68C0D884">
            <wp:simplePos x="0" y="0"/>
            <wp:positionH relativeFrom="margin">
              <wp:align>left</wp:align>
            </wp:positionH>
            <wp:positionV relativeFrom="paragraph">
              <wp:posOffset>447675</wp:posOffset>
            </wp:positionV>
            <wp:extent cx="723900" cy="1116330"/>
            <wp:effectExtent l="0" t="0" r="0" b="7620"/>
            <wp:wrapTight wrapText="bothSides">
              <wp:wrapPolygon edited="0">
                <wp:start x="0" y="0"/>
                <wp:lineTo x="0" y="21379"/>
                <wp:lineTo x="21032" y="21379"/>
                <wp:lineTo x="21032" y="0"/>
                <wp:lineTo x="0" y="0"/>
              </wp:wrapPolygon>
            </wp:wrapTight>
            <wp:docPr id="193149514" name="Obrázek 1" descr="Obsah obrázku osoba, Lidská tvář, muž, oblečení&#10;&#10;Obsah vygenerovaný umělou inteligencí může být nesprávn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149514" name="Obrázek 1" descr="Obsah obrázku osoba, Lidská tvář, muž, oblečení&#10;&#10;Obsah vygenerovaný umělou inteligencí může být nesprávný."/>
                    <pic:cNvPicPr/>
                  </pic:nvPicPr>
                  <pic:blipFill rotWithShape="1">
                    <a:blip r:embed="rId8" cstate="print">
                      <a:extLst>
                        <a:ext uri="{28A0092B-C50C-407E-A947-70E740481C1C}">
                          <a14:useLocalDpi xmlns:a14="http://schemas.microsoft.com/office/drawing/2010/main" val="0"/>
                        </a:ext>
                      </a:extLst>
                    </a:blip>
                    <a:srcRect l="15384" r="19780"/>
                    <a:stretch/>
                  </pic:blipFill>
                  <pic:spPr bwMode="auto">
                    <a:xfrm>
                      <a:off x="0" y="0"/>
                      <a:ext cx="723900" cy="1116330"/>
                    </a:xfrm>
                    <a:prstGeom prst="rect">
                      <a:avLst/>
                    </a:prstGeom>
                    <a:ln>
                      <a:noFill/>
                    </a:ln>
                    <a:extLst>
                      <a:ext uri="{53640926-AAD7-44D8-BBD7-CCE9431645EC}">
                        <a14:shadowObscured xmlns:a14="http://schemas.microsoft.com/office/drawing/2010/main"/>
                      </a:ext>
                    </a:extLst>
                  </pic:spPr>
                </pic:pic>
              </a:graphicData>
            </a:graphic>
          </wp:anchor>
        </w:drawing>
      </w:r>
      <w:proofErr w:type="spellStart"/>
      <w:r w:rsidR="00EF7A60" w:rsidRPr="000365E0">
        <w:rPr>
          <w:b/>
          <w:bCs/>
          <w:sz w:val="26"/>
          <w:szCs w:val="26"/>
        </w:rPr>
        <w:t>Čarný</w:t>
      </w:r>
      <w:proofErr w:type="spellEnd"/>
      <w:r w:rsidR="00EF7A60" w:rsidRPr="000365E0">
        <w:rPr>
          <w:b/>
          <w:bCs/>
          <w:sz w:val="26"/>
          <w:szCs w:val="26"/>
        </w:rPr>
        <w:t xml:space="preserve"> Lukáš (Česká republika)</w:t>
      </w:r>
    </w:p>
    <w:p w14:paraId="5E329D93" w14:textId="77777777" w:rsidR="000365E0" w:rsidRPr="000365E0" w:rsidRDefault="00EF7A60" w:rsidP="000365E0">
      <w:pPr>
        <w:pStyle w:val="Odstavecseseznamem"/>
        <w:numPr>
          <w:ilvl w:val="0"/>
          <w:numId w:val="5"/>
        </w:numPr>
        <w:spacing w:before="100" w:beforeAutospacing="1" w:after="100" w:afterAutospacing="1"/>
        <w:rPr>
          <w:rFonts w:ascii="Times New Roman" w:hAnsi="Times New Roman" w:cs="Times New Roman"/>
        </w:rPr>
      </w:pPr>
      <w:r w:rsidRPr="000365E0">
        <w:rPr>
          <w:rFonts w:ascii="Times New Roman" w:hAnsi="Times New Roman" w:cs="Times New Roman"/>
          <w:b/>
          <w:bCs/>
        </w:rPr>
        <w:t>Ambasador Makro Akademi</w:t>
      </w:r>
      <w:r w:rsidR="000365E0" w:rsidRPr="000365E0">
        <w:rPr>
          <w:rFonts w:ascii="Times New Roman" w:hAnsi="Times New Roman" w:cs="Times New Roman"/>
          <w:b/>
          <w:bCs/>
        </w:rPr>
        <w:t>e</w:t>
      </w:r>
    </w:p>
    <w:p w14:paraId="227FC9D1" w14:textId="77777777" w:rsidR="000365E0" w:rsidRPr="000365E0" w:rsidRDefault="00EF7A60" w:rsidP="000365E0">
      <w:pPr>
        <w:pStyle w:val="Odstavecseseznamem"/>
        <w:numPr>
          <w:ilvl w:val="0"/>
          <w:numId w:val="5"/>
        </w:numPr>
        <w:spacing w:before="100" w:beforeAutospacing="1" w:after="100" w:afterAutospacing="1"/>
        <w:rPr>
          <w:rFonts w:ascii="Times New Roman" w:hAnsi="Times New Roman" w:cs="Times New Roman"/>
        </w:rPr>
      </w:pPr>
      <w:r w:rsidRPr="000365E0">
        <w:rPr>
          <w:rFonts w:ascii="Times New Roman" w:hAnsi="Times New Roman" w:cs="Times New Roman"/>
        </w:rPr>
        <w:t xml:space="preserve">Člen vítězného týmu národního kola prestižní soutěže </w:t>
      </w:r>
      <w:r w:rsidRPr="000365E0">
        <w:rPr>
          <w:rFonts w:ascii="Times New Roman" w:hAnsi="Times New Roman" w:cs="Times New Roman"/>
          <w:b/>
          <w:bCs/>
        </w:rPr>
        <w:t>Bocuse d’Or Czech 2023</w:t>
      </w:r>
    </w:p>
    <w:p w14:paraId="33B66E2F" w14:textId="6E03CA96" w:rsidR="00EF7A60" w:rsidRPr="000365E0" w:rsidRDefault="00EF7A60" w:rsidP="000365E0">
      <w:pPr>
        <w:pStyle w:val="Odstavecseseznamem"/>
        <w:numPr>
          <w:ilvl w:val="0"/>
          <w:numId w:val="5"/>
        </w:numPr>
        <w:spacing w:before="100" w:beforeAutospacing="1" w:after="100" w:afterAutospacing="1"/>
        <w:rPr>
          <w:rFonts w:ascii="Times New Roman" w:hAnsi="Times New Roman" w:cs="Times New Roman"/>
        </w:rPr>
      </w:pPr>
      <w:r w:rsidRPr="000365E0">
        <w:rPr>
          <w:rFonts w:ascii="Times New Roman" w:hAnsi="Times New Roman" w:cs="Times New Roman"/>
        </w:rPr>
        <w:t xml:space="preserve">Zkušenosti z </w:t>
      </w:r>
      <w:r w:rsidRPr="000365E0">
        <w:rPr>
          <w:rFonts w:ascii="Times New Roman" w:hAnsi="Times New Roman" w:cs="Times New Roman"/>
          <w:b/>
          <w:bCs/>
        </w:rPr>
        <w:t>japonské a severské gastronomie</w:t>
      </w:r>
      <w:r w:rsidRPr="000365E0">
        <w:rPr>
          <w:rFonts w:ascii="Times New Roman" w:hAnsi="Times New Roman" w:cs="Times New Roman"/>
        </w:rPr>
        <w:t>, působil v elitních restauracích ve Švédsku a Japonsku</w:t>
      </w:r>
    </w:p>
    <w:p w14:paraId="5CF5F297" w14:textId="1C1EDE65" w:rsidR="00EF7A60" w:rsidRPr="00D662E4" w:rsidRDefault="00EF7A60" w:rsidP="00EF7A60">
      <w:pPr>
        <w:spacing w:before="100" w:beforeAutospacing="1" w:after="100" w:afterAutospacing="1"/>
      </w:pPr>
      <w:r w:rsidRPr="00D662E4">
        <w:t xml:space="preserve">Lukáš Čarný je významnou osobností české gastronomické scény a klíčovým členem týmu Makro Akademie. Svou vášeň pro kulinářství objevil až v pozdějším věku, avšak o to intenzivněji se této profesi věnuje. V roce 2024 se jako kouč českého týmu zúčastnil evropského finále prestižní kulinářské soutěže Bocuse d'Or, kde po patnácti letech Česká republika opět reprezentovala. Tým tvořili Dominik Unčovský jako hlavní kuchař, Lukáš Čarný jako kouč a Adam Tišer jako člen týmu. </w:t>
      </w:r>
    </w:p>
    <w:p w14:paraId="58AA36C1" w14:textId="77777777" w:rsidR="002D4007" w:rsidRPr="00D662E4" w:rsidRDefault="00F71021" w:rsidP="00EF7A60">
      <w:pPr>
        <w:spacing w:before="100" w:beforeAutospacing="1" w:after="100" w:afterAutospacing="1"/>
      </w:pPr>
      <w:r w:rsidRPr="00D662E4">
        <w:lastRenderedPageBreak/>
        <w:t>L</w:t>
      </w:r>
      <w:r w:rsidR="00EF7A60" w:rsidRPr="00D662E4">
        <w:t xml:space="preserve">ukáš Čarný se také aktivně podílí na vzdělávání a rozvoji mladých talentů v rámci Makro Akademie. V říjnu 2023 připravil kurz zaměřený na slovenskou kuchyni, kde netradičně kombinoval tradiční slovenské chutě. V dubnu 2024 vystoupil na Makro Czech Gastro Festu, kde společně s Jakubem Horákem, vítězem Washoku World Challenge 2023, předvedl kuchařskou show zaměřenou na ingredience – ryby. Součástí programu bylo i trimování velké ryby, které vedl Jakub Horák. </w:t>
      </w:r>
    </w:p>
    <w:p w14:paraId="6688C2A0" w14:textId="52F0254E" w:rsidR="00EF7A60" w:rsidRPr="000365E0" w:rsidRDefault="00EF7A60" w:rsidP="00EF7A60">
      <w:pPr>
        <w:spacing w:before="100" w:beforeAutospacing="1" w:after="100" w:afterAutospacing="1"/>
      </w:pPr>
      <w:r w:rsidRPr="00D662E4">
        <w:t>Díky svému nadšení, odborným znalostem a pedagogickému přístupu se Lukáš Čarný stal respektovanou osobností v české gastronomii a významně přispívá k jejímu rozvoji.</w:t>
      </w:r>
    </w:p>
    <w:p w14:paraId="78ADC089" w14:textId="77777777" w:rsidR="00EF7A60" w:rsidRPr="00D662E4" w:rsidRDefault="00000000" w:rsidP="00EF7A60">
      <w:r>
        <w:rPr>
          <w:noProof/>
          <w14:ligatures w14:val="standardContextual"/>
        </w:rPr>
        <w:pict w14:anchorId="5DBF8E5C">
          <v:rect id="_x0000_i1026" alt="" style="width:451.3pt;height:.05pt;mso-width-percent:0;mso-height-percent:0;mso-width-percent:0;mso-height-percent:0" o:hralign="center" o:hrstd="t" o:hr="t" fillcolor="#a0a0a0" stroked="f"/>
        </w:pict>
      </w:r>
    </w:p>
    <w:p w14:paraId="3CC04234" w14:textId="2A294A50" w:rsidR="00EF7A60" w:rsidRPr="000365E0" w:rsidRDefault="00807DA1" w:rsidP="00EF7A60">
      <w:pPr>
        <w:spacing w:before="100" w:beforeAutospacing="1" w:after="100" w:afterAutospacing="1"/>
        <w:outlineLvl w:val="2"/>
        <w:rPr>
          <w:b/>
          <w:bCs/>
          <w:sz w:val="26"/>
          <w:szCs w:val="26"/>
        </w:rPr>
      </w:pPr>
      <w:r w:rsidRPr="006D6285">
        <w:rPr>
          <w:noProof/>
        </w:rPr>
        <w:drawing>
          <wp:anchor distT="0" distB="0" distL="114300" distR="114300" simplePos="0" relativeHeight="251660288" behindDoc="1" locked="0" layoutInCell="1" allowOverlap="1" wp14:anchorId="0D14AABE" wp14:editId="6629594E">
            <wp:simplePos x="0" y="0"/>
            <wp:positionH relativeFrom="margin">
              <wp:align>left</wp:align>
            </wp:positionH>
            <wp:positionV relativeFrom="paragraph">
              <wp:posOffset>490220</wp:posOffset>
            </wp:positionV>
            <wp:extent cx="614680" cy="976752"/>
            <wp:effectExtent l="0" t="0" r="0" b="0"/>
            <wp:wrapTight wrapText="bothSides">
              <wp:wrapPolygon edited="0">
                <wp:start x="0" y="0"/>
                <wp:lineTo x="0" y="21066"/>
                <wp:lineTo x="20752" y="21066"/>
                <wp:lineTo x="20752" y="0"/>
                <wp:lineTo x="0" y="0"/>
              </wp:wrapPolygon>
            </wp:wrapTight>
            <wp:docPr id="1563520325" name="Obrázek 9" descr="Obsah obrázku osoba, oblečení, Lidská tvář, muž&#10;&#10;Obsah vygenerovaný umělou inteligencí může být nesprávn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3520325" name="Obrázek 9" descr="Obsah obrázku osoba, oblečení, Lidská tvář, muž&#10;&#10;Obsah vygenerovaný umělou inteligencí může být nesprávný."/>
                    <pic:cNvPicPr/>
                  </pic:nvPicPr>
                  <pic:blipFill rotWithShape="1">
                    <a:blip r:embed="rId9">
                      <a:extLst>
                        <a:ext uri="{28A0092B-C50C-407E-A947-70E740481C1C}">
                          <a14:useLocalDpi xmlns:a14="http://schemas.microsoft.com/office/drawing/2010/main" val="0"/>
                        </a:ext>
                      </a:extLst>
                    </a:blip>
                    <a:srcRect l="6938" t="4479" r="8572" b="8829"/>
                    <a:stretch/>
                  </pic:blipFill>
                  <pic:spPr bwMode="auto">
                    <a:xfrm>
                      <a:off x="0" y="0"/>
                      <a:ext cx="614680" cy="976752"/>
                    </a:xfrm>
                    <a:prstGeom prst="rect">
                      <a:avLst/>
                    </a:prstGeom>
                    <a:ln>
                      <a:noFill/>
                    </a:ln>
                    <a:extLst>
                      <a:ext uri="{53640926-AAD7-44D8-BBD7-CCE9431645EC}">
                        <a14:shadowObscured xmlns:a14="http://schemas.microsoft.com/office/drawing/2010/main"/>
                      </a:ext>
                    </a:extLst>
                  </pic:spPr>
                </pic:pic>
              </a:graphicData>
            </a:graphic>
          </wp:anchor>
        </w:drawing>
      </w:r>
      <w:proofErr w:type="spellStart"/>
      <w:r w:rsidR="00EF7A60" w:rsidRPr="000365E0">
        <w:rPr>
          <w:b/>
          <w:bCs/>
          <w:sz w:val="26"/>
          <w:szCs w:val="26"/>
        </w:rPr>
        <w:t>Duranský</w:t>
      </w:r>
      <w:proofErr w:type="spellEnd"/>
      <w:r w:rsidR="00EF7A60" w:rsidRPr="000365E0">
        <w:rPr>
          <w:b/>
          <w:bCs/>
          <w:sz w:val="26"/>
          <w:szCs w:val="26"/>
        </w:rPr>
        <w:t xml:space="preserve"> Peter (Slovensko)</w:t>
      </w:r>
    </w:p>
    <w:p w14:paraId="16FEA1E6" w14:textId="77777777" w:rsidR="000365E0" w:rsidRPr="000365E0" w:rsidRDefault="00EF7A60" w:rsidP="000365E0">
      <w:pPr>
        <w:pStyle w:val="Odstavecseseznamem"/>
        <w:numPr>
          <w:ilvl w:val="0"/>
          <w:numId w:val="6"/>
        </w:numPr>
        <w:spacing w:before="100" w:beforeAutospacing="1" w:after="100" w:afterAutospacing="1"/>
        <w:rPr>
          <w:rFonts w:ascii="Times New Roman" w:hAnsi="Times New Roman" w:cs="Times New Roman"/>
          <w:b/>
          <w:bCs/>
        </w:rPr>
      </w:pPr>
      <w:r w:rsidRPr="000365E0">
        <w:rPr>
          <w:rFonts w:ascii="Times New Roman" w:hAnsi="Times New Roman" w:cs="Times New Roman"/>
          <w:b/>
          <w:bCs/>
        </w:rPr>
        <w:t>První slovenský michelinský šéfkuchař</w:t>
      </w:r>
    </w:p>
    <w:p w14:paraId="79289D0B" w14:textId="77777777" w:rsidR="000365E0" w:rsidRPr="000365E0" w:rsidRDefault="00EF7A60" w:rsidP="000365E0">
      <w:pPr>
        <w:pStyle w:val="Odstavecseseznamem"/>
        <w:numPr>
          <w:ilvl w:val="0"/>
          <w:numId w:val="6"/>
        </w:numPr>
        <w:spacing w:before="100" w:beforeAutospacing="1" w:after="100" w:afterAutospacing="1"/>
        <w:rPr>
          <w:rFonts w:ascii="Times New Roman" w:hAnsi="Times New Roman" w:cs="Times New Roman"/>
          <w:b/>
          <w:bCs/>
        </w:rPr>
      </w:pPr>
      <w:r w:rsidRPr="000365E0">
        <w:rPr>
          <w:rFonts w:ascii="Times New Roman" w:hAnsi="Times New Roman" w:cs="Times New Roman"/>
          <w:b/>
          <w:bCs/>
        </w:rPr>
        <w:t>Účastník světového finále Bocuse d’Or</w:t>
      </w:r>
    </w:p>
    <w:p w14:paraId="3E642D08" w14:textId="77777777" w:rsidR="000365E0" w:rsidRPr="000365E0" w:rsidRDefault="00EF7A60" w:rsidP="000365E0">
      <w:pPr>
        <w:pStyle w:val="Odstavecseseznamem"/>
        <w:numPr>
          <w:ilvl w:val="0"/>
          <w:numId w:val="6"/>
        </w:numPr>
        <w:spacing w:before="100" w:beforeAutospacing="1" w:after="100" w:afterAutospacing="1"/>
        <w:rPr>
          <w:rFonts w:ascii="Times New Roman" w:hAnsi="Times New Roman" w:cs="Times New Roman"/>
          <w:b/>
          <w:bCs/>
        </w:rPr>
      </w:pPr>
      <w:r w:rsidRPr="000365E0">
        <w:rPr>
          <w:rFonts w:ascii="Times New Roman" w:hAnsi="Times New Roman" w:cs="Times New Roman"/>
          <w:b/>
          <w:bCs/>
        </w:rPr>
        <w:t>Kapitán slovenského týmu Bocuse d’Or</w:t>
      </w:r>
      <w:r w:rsidRPr="000365E0">
        <w:rPr>
          <w:rFonts w:ascii="Times New Roman" w:hAnsi="Times New Roman" w:cs="Times New Roman"/>
        </w:rPr>
        <w:t>, vyniká v precizní technice a inovativním přístupu k tradiční kuchyni</w:t>
      </w:r>
    </w:p>
    <w:p w14:paraId="439C4051" w14:textId="5B4D42C9" w:rsidR="002D4007" w:rsidRPr="000365E0" w:rsidRDefault="00EF7A60" w:rsidP="000365E0">
      <w:pPr>
        <w:spacing w:before="100" w:beforeAutospacing="1" w:after="100" w:afterAutospacing="1"/>
        <w:ind w:left="360"/>
      </w:pPr>
      <w:r w:rsidRPr="000365E0">
        <w:t xml:space="preserve">Peter Duranský je renomovaný slovenský šéfkuchař, který se stal prvním Slovákem oceněným prestižní michelinskou hvězdou. Svou kulinářskou kariéru zahájil jako brigádník v jedné z nejlepších slovenských restaurací, Le Monde, kde získal cenné zkušenosti a rozvinul svou vášeň pro gastronomii. Po studiích na Súkromnej odbornej škole SD Jednota v Šamoríně pokračoval ve své kariéře ve Vídni, kde otevřel restauraci Medusa pro Medusa Group. </w:t>
      </w:r>
    </w:p>
    <w:p w14:paraId="52215DF9" w14:textId="7B35376D" w:rsidR="00F71021" w:rsidRPr="00D662E4" w:rsidRDefault="00EF7A60" w:rsidP="00EF7A60">
      <w:pPr>
        <w:spacing w:before="100" w:beforeAutospacing="1" w:after="100" w:afterAutospacing="1"/>
      </w:pPr>
      <w:r w:rsidRPr="00D662E4">
        <w:t>V roce 2010 se zúčastnil prvního národního kola soutěže Bocuse d’Or v Bratislavě a obsadil druhé místo. Jeho nejvýznamnějším úspěchem bylo získání michelinské hvězdy pro vídeňskou restauraci Das LOFT, kde působil jako šéfkuchař. I po ztrátě michelinské hvězdy v důsledku pandemie COVID-19 zůstal Das LOFT pod vedením Petera Duranského jedním z nejzajímavějších gastronomických míst ve Vídni</w:t>
      </w:r>
      <w:r w:rsidR="00F71021" w:rsidRPr="00D662E4">
        <w:t>.</w:t>
      </w:r>
    </w:p>
    <w:p w14:paraId="5B9D9800" w14:textId="4B172633" w:rsidR="00EF7A60" w:rsidRPr="00D662E4" w:rsidRDefault="00F71021" w:rsidP="00EF7A60">
      <w:pPr>
        <w:spacing w:before="100" w:beforeAutospacing="1" w:after="100" w:afterAutospacing="1"/>
      </w:pPr>
      <w:r w:rsidRPr="00D662E4">
        <w:t xml:space="preserve"> </w:t>
      </w:r>
      <w:r w:rsidR="00EF7A60" w:rsidRPr="00D662E4">
        <w:t>Peter Duranský je známý svou precizností, kreativitou a schopností kombinovat tradiční chutě s moderními technikami. Jeho přístup k přípravě jídel a kulinářské dovednosti ho řadí mezi nejvyhledávanější šéfkuchaře současnosti.</w:t>
      </w:r>
    </w:p>
    <w:p w14:paraId="62890ACB" w14:textId="77777777" w:rsidR="00EF7A60" w:rsidRPr="00D662E4" w:rsidRDefault="00000000" w:rsidP="00EF7A60">
      <w:r>
        <w:rPr>
          <w:noProof/>
          <w14:ligatures w14:val="standardContextual"/>
        </w:rPr>
        <w:pict w14:anchorId="18C54D58">
          <v:rect id="_x0000_i1027" alt="" style="width:451.3pt;height:.05pt;mso-width-percent:0;mso-height-percent:0;mso-width-percent:0;mso-height-percent:0" o:hralign="center" o:hrstd="t" o:hr="t" fillcolor="#a0a0a0" stroked="f"/>
        </w:pict>
      </w:r>
    </w:p>
    <w:p w14:paraId="3E700BDA" w14:textId="72FEB387" w:rsidR="00EF7A60" w:rsidRPr="000365E0" w:rsidRDefault="00EF7A60" w:rsidP="00EF7A60">
      <w:pPr>
        <w:spacing w:before="100" w:beforeAutospacing="1" w:after="100" w:afterAutospacing="1"/>
        <w:outlineLvl w:val="2"/>
        <w:rPr>
          <w:b/>
          <w:bCs/>
          <w:sz w:val="26"/>
          <w:szCs w:val="26"/>
        </w:rPr>
      </w:pPr>
      <w:proofErr w:type="spellStart"/>
      <w:r w:rsidRPr="000365E0">
        <w:rPr>
          <w:b/>
          <w:bCs/>
          <w:sz w:val="26"/>
          <w:szCs w:val="26"/>
        </w:rPr>
        <w:t>Eriksson</w:t>
      </w:r>
      <w:proofErr w:type="spellEnd"/>
      <w:r w:rsidRPr="000365E0">
        <w:rPr>
          <w:b/>
          <w:bCs/>
          <w:sz w:val="26"/>
          <w:szCs w:val="26"/>
        </w:rPr>
        <w:t xml:space="preserve"> </w:t>
      </w:r>
      <w:proofErr w:type="spellStart"/>
      <w:r w:rsidRPr="000365E0">
        <w:rPr>
          <w:b/>
          <w:bCs/>
          <w:sz w:val="26"/>
          <w:szCs w:val="26"/>
        </w:rPr>
        <w:t>Jimmi</w:t>
      </w:r>
      <w:proofErr w:type="spellEnd"/>
      <w:r w:rsidRPr="000365E0">
        <w:rPr>
          <w:b/>
          <w:bCs/>
          <w:sz w:val="26"/>
          <w:szCs w:val="26"/>
        </w:rPr>
        <w:t xml:space="preserve"> (Švédsko)</w:t>
      </w:r>
    </w:p>
    <w:p w14:paraId="6E31711F" w14:textId="303A26F9" w:rsidR="000365E0" w:rsidRPr="000365E0" w:rsidRDefault="00807DA1" w:rsidP="000365E0">
      <w:pPr>
        <w:pStyle w:val="Odstavecseseznamem"/>
        <w:numPr>
          <w:ilvl w:val="0"/>
          <w:numId w:val="7"/>
        </w:numPr>
        <w:spacing w:before="100" w:beforeAutospacing="1" w:after="100" w:afterAutospacing="1"/>
        <w:rPr>
          <w:rFonts w:ascii="Times New Roman" w:hAnsi="Times New Roman" w:cs="Times New Roman"/>
          <w:b/>
          <w:bCs/>
        </w:rPr>
      </w:pPr>
      <w:r w:rsidRPr="006D6285">
        <w:rPr>
          <w:rFonts w:ascii="Times New Roman" w:hAnsi="Times New Roman" w:cs="Times New Roman"/>
          <w:noProof/>
        </w:rPr>
        <w:drawing>
          <wp:anchor distT="0" distB="0" distL="114300" distR="114300" simplePos="0" relativeHeight="251661312" behindDoc="1" locked="0" layoutInCell="1" allowOverlap="1" wp14:anchorId="3DAC7589" wp14:editId="41F5EBB5">
            <wp:simplePos x="0" y="0"/>
            <wp:positionH relativeFrom="margin">
              <wp:align>left</wp:align>
            </wp:positionH>
            <wp:positionV relativeFrom="paragraph">
              <wp:posOffset>15240</wp:posOffset>
            </wp:positionV>
            <wp:extent cx="614680" cy="922020"/>
            <wp:effectExtent l="0" t="0" r="0" b="0"/>
            <wp:wrapTight wrapText="bothSides">
              <wp:wrapPolygon edited="0">
                <wp:start x="0" y="0"/>
                <wp:lineTo x="0" y="20975"/>
                <wp:lineTo x="20752" y="20975"/>
                <wp:lineTo x="20752" y="0"/>
                <wp:lineTo x="0" y="0"/>
              </wp:wrapPolygon>
            </wp:wrapTight>
            <wp:docPr id="1798633317" name="Obrázek 3" descr="Obsah obrázku osoba, oblečení, top (vršek oděvu), Lidská tvář&#10;&#10;Obsah vygenerovaný umělou inteligencí může být nesprávn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9383681" name="Obrázek 3" descr="Obsah obrázku osoba, oblečení, top (vršek oděvu), Lidská tvář&#10;&#10;Obsah vygenerovaný umělou inteligencí může být nesprávný."/>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14680" cy="922020"/>
                    </a:xfrm>
                    <a:prstGeom prst="rect">
                      <a:avLst/>
                    </a:prstGeom>
                  </pic:spPr>
                </pic:pic>
              </a:graphicData>
            </a:graphic>
          </wp:anchor>
        </w:drawing>
      </w:r>
      <w:r w:rsidR="00EF7A60" w:rsidRPr="000365E0">
        <w:rPr>
          <w:rFonts w:ascii="Times New Roman" w:hAnsi="Times New Roman" w:cs="Times New Roman"/>
          <w:b/>
          <w:bCs/>
        </w:rPr>
        <w:t xml:space="preserve">Vítěz </w:t>
      </w:r>
      <w:proofErr w:type="spellStart"/>
      <w:r w:rsidR="00EF7A60" w:rsidRPr="000365E0">
        <w:rPr>
          <w:rFonts w:ascii="Times New Roman" w:hAnsi="Times New Roman" w:cs="Times New Roman"/>
          <w:b/>
          <w:bCs/>
        </w:rPr>
        <w:t>Culinary</w:t>
      </w:r>
      <w:proofErr w:type="spellEnd"/>
      <w:r w:rsidR="00EF7A60" w:rsidRPr="000365E0">
        <w:rPr>
          <w:rFonts w:ascii="Times New Roman" w:hAnsi="Times New Roman" w:cs="Times New Roman"/>
          <w:b/>
          <w:bCs/>
        </w:rPr>
        <w:t xml:space="preserve"> </w:t>
      </w:r>
      <w:proofErr w:type="spellStart"/>
      <w:r w:rsidR="00EF7A60" w:rsidRPr="000365E0">
        <w:rPr>
          <w:rFonts w:ascii="Times New Roman" w:hAnsi="Times New Roman" w:cs="Times New Roman"/>
          <w:b/>
          <w:bCs/>
        </w:rPr>
        <w:t>World</w:t>
      </w:r>
      <w:proofErr w:type="spellEnd"/>
      <w:r w:rsidR="00EF7A60" w:rsidRPr="000365E0">
        <w:rPr>
          <w:rFonts w:ascii="Times New Roman" w:hAnsi="Times New Roman" w:cs="Times New Roman"/>
          <w:b/>
          <w:bCs/>
        </w:rPr>
        <w:t xml:space="preserve"> Cup</w:t>
      </w:r>
    </w:p>
    <w:p w14:paraId="621112D9" w14:textId="30507C49" w:rsidR="000365E0" w:rsidRPr="000365E0" w:rsidRDefault="00EF7A60" w:rsidP="000365E0">
      <w:pPr>
        <w:pStyle w:val="Odstavecseseznamem"/>
        <w:numPr>
          <w:ilvl w:val="0"/>
          <w:numId w:val="7"/>
        </w:numPr>
        <w:spacing w:before="100" w:beforeAutospacing="1" w:after="100" w:afterAutospacing="1"/>
        <w:rPr>
          <w:rFonts w:ascii="Times New Roman" w:hAnsi="Times New Roman" w:cs="Times New Roman"/>
          <w:b/>
          <w:bCs/>
        </w:rPr>
      </w:pPr>
      <w:r w:rsidRPr="000365E0">
        <w:rPr>
          <w:rFonts w:ascii="Times New Roman" w:hAnsi="Times New Roman" w:cs="Times New Roman"/>
          <w:b/>
          <w:bCs/>
        </w:rPr>
        <w:t>Švédský kuchař roku 2016</w:t>
      </w:r>
    </w:p>
    <w:p w14:paraId="574E331B" w14:textId="77777777" w:rsidR="000365E0" w:rsidRPr="000365E0" w:rsidRDefault="00EF7A60" w:rsidP="000365E0">
      <w:pPr>
        <w:pStyle w:val="Odstavecseseznamem"/>
        <w:numPr>
          <w:ilvl w:val="0"/>
          <w:numId w:val="7"/>
        </w:numPr>
        <w:spacing w:before="100" w:beforeAutospacing="1" w:after="100" w:afterAutospacing="1"/>
        <w:rPr>
          <w:rFonts w:ascii="Times New Roman" w:hAnsi="Times New Roman" w:cs="Times New Roman"/>
          <w:b/>
          <w:bCs/>
        </w:rPr>
      </w:pPr>
      <w:r w:rsidRPr="000365E0">
        <w:rPr>
          <w:rFonts w:ascii="Times New Roman" w:hAnsi="Times New Roman" w:cs="Times New Roman"/>
        </w:rPr>
        <w:t>Čestný vítěz Bocuse d’Or, zaměřuje se na inovativní přístupy v severské kuchyni</w:t>
      </w:r>
    </w:p>
    <w:p w14:paraId="6B837891" w14:textId="1ABCB8C4" w:rsidR="00EF7A60" w:rsidRPr="000365E0" w:rsidRDefault="00EF7A60" w:rsidP="000365E0">
      <w:pPr>
        <w:pStyle w:val="Odstavecseseznamem"/>
        <w:numPr>
          <w:ilvl w:val="0"/>
          <w:numId w:val="7"/>
        </w:numPr>
        <w:spacing w:before="100" w:beforeAutospacing="1" w:after="100" w:afterAutospacing="1"/>
        <w:rPr>
          <w:rFonts w:ascii="Times New Roman" w:hAnsi="Times New Roman" w:cs="Times New Roman"/>
          <w:b/>
          <w:bCs/>
        </w:rPr>
      </w:pPr>
      <w:r w:rsidRPr="000365E0">
        <w:rPr>
          <w:rFonts w:ascii="Times New Roman" w:hAnsi="Times New Roman" w:cs="Times New Roman"/>
        </w:rPr>
        <w:t xml:space="preserve">Vyvíjí </w:t>
      </w:r>
      <w:r w:rsidRPr="000365E0">
        <w:rPr>
          <w:rFonts w:ascii="Times New Roman" w:hAnsi="Times New Roman" w:cs="Times New Roman"/>
          <w:b/>
          <w:bCs/>
        </w:rPr>
        <w:t>kuchyňské nástroje pro profesionální kuchaře</w:t>
      </w:r>
    </w:p>
    <w:p w14:paraId="3995E7EF" w14:textId="77777777" w:rsidR="00F71021" w:rsidRPr="00D662E4" w:rsidRDefault="00F71021" w:rsidP="00EF7A60">
      <w:pPr>
        <w:spacing w:before="100" w:beforeAutospacing="1" w:after="100" w:afterAutospacing="1"/>
      </w:pPr>
      <w:r w:rsidRPr="00D662E4">
        <w:t>J</w:t>
      </w:r>
      <w:r w:rsidR="00EF7A60" w:rsidRPr="00D662E4">
        <w:t xml:space="preserve">immi Eriksson je renomovaný švédský šéfkuchař, který se vyznačuje bohatou kariérou plnou významných ocenění a zkušeností. V roce 2016 získal prestižní titul "Årets Kock" (Šéfkuchař </w:t>
      </w:r>
      <w:r w:rsidR="00EF7A60" w:rsidRPr="00D662E4">
        <w:lastRenderedPageBreak/>
        <w:t xml:space="preserve">roku) ve Švédsku. V letech 2017 až 2020 působil jako kapitán švédského kulinářského týmu, což svědčí o jeho vůdčích schopnostech a odbornosti v oboru. V roce 2021 začal trénovat na soutěž Bocuse d'Or, kterou považuje za svůj vrcholný cíl a "svatý grál". </w:t>
      </w:r>
    </w:p>
    <w:p w14:paraId="26886D1C" w14:textId="60F649C3" w:rsidR="00F71021" w:rsidRPr="00D662E4" w:rsidRDefault="00EF7A60" w:rsidP="00EF7A60">
      <w:pPr>
        <w:spacing w:before="100" w:beforeAutospacing="1" w:after="100" w:afterAutospacing="1"/>
      </w:pPr>
      <w:r w:rsidRPr="00D662E4">
        <w:t xml:space="preserve">V roce 2022 měl tu čest připravit menu pro slavnostní banket při udílení Nobelových cen, což je jedním z nejprestižnějších úkolů v kulinářském světě. </w:t>
      </w:r>
      <w:r w:rsidR="002D4007" w:rsidRPr="00D662E4">
        <w:t>Mezi jeho ikonická jídla patří například pečená mořská okoun, připravovaná s inovativními technikami a podávaná s pečlivě vybranými přílohami, která odrážejí jeho vášeň pro soutěže a neustálé zdokonalování se v kuchařském řemesle.</w:t>
      </w:r>
    </w:p>
    <w:p w14:paraId="1DF9273C" w14:textId="4EBF9372" w:rsidR="00EF7A60" w:rsidRPr="00D662E4" w:rsidRDefault="00F71021" w:rsidP="00EF7A60">
      <w:pPr>
        <w:spacing w:before="100" w:beforeAutospacing="1" w:after="100" w:afterAutospacing="1"/>
      </w:pPr>
      <w:r w:rsidRPr="00D662E4">
        <w:t xml:space="preserve">Jimmi </w:t>
      </w:r>
      <w:r w:rsidR="00EF7A60" w:rsidRPr="00D662E4">
        <w:t>Eriksson je známý svou vášní pro gastronomii a neustálou snahou o zdokonalování svých dovedností. Jeho kariéra je důkazem jeho odhodlání a talentu, díky kterým se stal jednou z předních osobností švédské i mezinárodní kulinářské scény.</w:t>
      </w:r>
    </w:p>
    <w:p w14:paraId="5C483D80" w14:textId="77777777" w:rsidR="00EF7A60" w:rsidRPr="00D662E4" w:rsidRDefault="00EF7A60" w:rsidP="00EF7A60">
      <w:pPr>
        <w:spacing w:before="100" w:beforeAutospacing="1" w:after="100" w:afterAutospacing="1"/>
      </w:pPr>
    </w:p>
    <w:p w14:paraId="2DB552BB" w14:textId="77777777" w:rsidR="00EF7A60" w:rsidRPr="00D662E4" w:rsidRDefault="00000000" w:rsidP="00EF7A60">
      <w:r>
        <w:rPr>
          <w:noProof/>
          <w14:ligatures w14:val="standardContextual"/>
        </w:rPr>
        <w:pict w14:anchorId="6434EE5A">
          <v:rect id="_x0000_i1028" alt="" style="width:451.3pt;height:.05pt;mso-width-percent:0;mso-height-percent:0;mso-width-percent:0;mso-height-percent:0" o:hralign="center" o:hrstd="t" o:hr="t" fillcolor="#a0a0a0" stroked="f"/>
        </w:pict>
      </w:r>
    </w:p>
    <w:p w14:paraId="203393BF" w14:textId="760B642A" w:rsidR="00EF7A60" w:rsidRPr="008F6043" w:rsidRDefault="00807DA1" w:rsidP="00EF7A60">
      <w:pPr>
        <w:spacing w:before="100" w:beforeAutospacing="1" w:after="100" w:afterAutospacing="1"/>
        <w:outlineLvl w:val="2"/>
        <w:rPr>
          <w:b/>
          <w:bCs/>
          <w:sz w:val="26"/>
          <w:szCs w:val="26"/>
        </w:rPr>
      </w:pPr>
      <w:r w:rsidRPr="006D6285">
        <w:rPr>
          <w:noProof/>
        </w:rPr>
        <w:drawing>
          <wp:anchor distT="0" distB="0" distL="114300" distR="114300" simplePos="0" relativeHeight="251662336" behindDoc="1" locked="0" layoutInCell="1" allowOverlap="1" wp14:anchorId="2E0E866F" wp14:editId="0894F669">
            <wp:simplePos x="0" y="0"/>
            <wp:positionH relativeFrom="margin">
              <wp:posOffset>104775</wp:posOffset>
            </wp:positionH>
            <wp:positionV relativeFrom="paragraph">
              <wp:posOffset>500380</wp:posOffset>
            </wp:positionV>
            <wp:extent cx="589280" cy="1005840"/>
            <wp:effectExtent l="0" t="0" r="1270" b="3810"/>
            <wp:wrapTight wrapText="bothSides">
              <wp:wrapPolygon edited="0">
                <wp:start x="0" y="0"/>
                <wp:lineTo x="0" y="21273"/>
                <wp:lineTo x="20948" y="21273"/>
                <wp:lineTo x="20948" y="0"/>
                <wp:lineTo x="0" y="0"/>
              </wp:wrapPolygon>
            </wp:wrapTight>
            <wp:docPr id="4" name="Obrázek 3">
              <a:extLst xmlns:a="http://schemas.openxmlformats.org/drawingml/2006/main">
                <a:ext uri="{FF2B5EF4-FFF2-40B4-BE49-F238E27FC236}">
                  <a16:creationId xmlns:a16="http://schemas.microsoft.com/office/drawing/2014/main" id="{3F28D40D-1602-792A-0C05-7C187170BFF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Obrázek 3">
                      <a:extLst>
                        <a:ext uri="{FF2B5EF4-FFF2-40B4-BE49-F238E27FC236}">
                          <a16:creationId xmlns:a16="http://schemas.microsoft.com/office/drawing/2014/main" id="{3F28D40D-1602-792A-0C05-7C187170BFFF}"/>
                        </a:ext>
                      </a:extLst>
                    </pic:cNvPr>
                    <pic:cNvPicPr>
                      <a:picLocks noChangeAspect="1"/>
                    </pic:cNvPicPr>
                  </pic:nvPicPr>
                  <pic:blipFill rotWithShape="1">
                    <a:blip r:embed="rId11" cstate="print">
                      <a:extLst>
                        <a:ext uri="{28A0092B-C50C-407E-A947-70E740481C1C}">
                          <a14:useLocalDpi xmlns:a14="http://schemas.microsoft.com/office/drawing/2010/main" val="0"/>
                        </a:ext>
                      </a:extLst>
                    </a:blip>
                    <a:srcRect l="14130" t="1084" r="27882"/>
                    <a:stretch/>
                  </pic:blipFill>
                  <pic:spPr bwMode="auto">
                    <a:xfrm>
                      <a:off x="0" y="0"/>
                      <a:ext cx="589280" cy="100584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roofErr w:type="spellStart"/>
      <w:r w:rsidR="00EF7A60" w:rsidRPr="008F6043">
        <w:rPr>
          <w:b/>
          <w:bCs/>
          <w:sz w:val="26"/>
          <w:szCs w:val="26"/>
        </w:rPr>
        <w:t>Fabešová</w:t>
      </w:r>
      <w:proofErr w:type="spellEnd"/>
      <w:r w:rsidR="00EF7A60" w:rsidRPr="008F6043">
        <w:rPr>
          <w:b/>
          <w:bCs/>
          <w:sz w:val="26"/>
          <w:szCs w:val="26"/>
        </w:rPr>
        <w:t xml:space="preserve"> Iveta (Česká republika)</w:t>
      </w:r>
    </w:p>
    <w:p w14:paraId="671CF684" w14:textId="77777777" w:rsidR="008F6043" w:rsidRPr="008F6043" w:rsidRDefault="00EF7A60" w:rsidP="008F6043">
      <w:pPr>
        <w:pStyle w:val="Odstavecseseznamem"/>
        <w:numPr>
          <w:ilvl w:val="0"/>
          <w:numId w:val="8"/>
        </w:numPr>
        <w:spacing w:before="100" w:beforeAutospacing="1" w:after="100" w:afterAutospacing="1"/>
        <w:rPr>
          <w:rFonts w:ascii="Times New Roman" w:hAnsi="Times New Roman" w:cs="Times New Roman"/>
        </w:rPr>
      </w:pPr>
      <w:r w:rsidRPr="008F6043">
        <w:rPr>
          <w:rFonts w:ascii="Times New Roman" w:hAnsi="Times New Roman" w:cs="Times New Roman"/>
        </w:rPr>
        <w:t xml:space="preserve">Renomovaná </w:t>
      </w:r>
      <w:r w:rsidRPr="008F6043">
        <w:rPr>
          <w:rFonts w:ascii="Times New Roman" w:hAnsi="Times New Roman" w:cs="Times New Roman"/>
          <w:b/>
          <w:bCs/>
        </w:rPr>
        <w:t>česká cukrářka a podnikatelka</w:t>
      </w:r>
    </w:p>
    <w:p w14:paraId="42F5371E" w14:textId="77777777" w:rsidR="008F6043" w:rsidRPr="008F6043" w:rsidRDefault="00EF7A60" w:rsidP="008F6043">
      <w:pPr>
        <w:pStyle w:val="Odstavecseseznamem"/>
        <w:numPr>
          <w:ilvl w:val="0"/>
          <w:numId w:val="8"/>
        </w:numPr>
        <w:spacing w:before="100" w:beforeAutospacing="1" w:after="100" w:afterAutospacing="1"/>
        <w:rPr>
          <w:rFonts w:ascii="Times New Roman" w:hAnsi="Times New Roman" w:cs="Times New Roman"/>
        </w:rPr>
      </w:pPr>
      <w:r w:rsidRPr="008F6043">
        <w:rPr>
          <w:rFonts w:ascii="Times New Roman" w:hAnsi="Times New Roman" w:cs="Times New Roman"/>
        </w:rPr>
        <w:t xml:space="preserve">Vlastní </w:t>
      </w:r>
      <w:r w:rsidRPr="008F6043">
        <w:rPr>
          <w:rFonts w:ascii="Times New Roman" w:hAnsi="Times New Roman" w:cs="Times New Roman"/>
          <w:b/>
          <w:bCs/>
        </w:rPr>
        <w:t>cukrářskou síť s pobočkami včetně Masaryčky v Praze</w:t>
      </w:r>
    </w:p>
    <w:p w14:paraId="75B7C89F" w14:textId="6EEADB8A" w:rsidR="00EF7A60" w:rsidRPr="008F6043" w:rsidRDefault="00EF7A60" w:rsidP="008F6043">
      <w:pPr>
        <w:pStyle w:val="Odstavecseseznamem"/>
        <w:numPr>
          <w:ilvl w:val="0"/>
          <w:numId w:val="8"/>
        </w:numPr>
        <w:spacing w:before="100" w:beforeAutospacing="1" w:after="100" w:afterAutospacing="1"/>
        <w:rPr>
          <w:rFonts w:ascii="Times New Roman" w:hAnsi="Times New Roman" w:cs="Times New Roman"/>
        </w:rPr>
      </w:pPr>
      <w:r w:rsidRPr="008F6043">
        <w:rPr>
          <w:rFonts w:ascii="Times New Roman" w:hAnsi="Times New Roman" w:cs="Times New Roman"/>
        </w:rPr>
        <w:t xml:space="preserve">Autorka </w:t>
      </w:r>
      <w:r w:rsidRPr="008F6043">
        <w:rPr>
          <w:rFonts w:ascii="Times New Roman" w:hAnsi="Times New Roman" w:cs="Times New Roman"/>
          <w:b/>
          <w:bCs/>
        </w:rPr>
        <w:t>několika cukrářských knih</w:t>
      </w:r>
      <w:r w:rsidRPr="008F6043">
        <w:rPr>
          <w:rFonts w:ascii="Times New Roman" w:hAnsi="Times New Roman" w:cs="Times New Roman"/>
        </w:rPr>
        <w:t>, které přibližují moderní cukrářské umění</w:t>
      </w:r>
    </w:p>
    <w:p w14:paraId="1A107C89" w14:textId="150374E4" w:rsidR="00F71021" w:rsidRPr="00D662E4" w:rsidRDefault="00EF7A60" w:rsidP="002D4007">
      <w:pPr>
        <w:spacing w:before="100" w:beforeAutospacing="1" w:after="100" w:afterAutospacing="1"/>
      </w:pPr>
      <w:r w:rsidRPr="00D662E4">
        <w:t xml:space="preserve">Iveta Fabešová je renomovaná česká cukrářka a podnikatelka, známá svou vášní pro francouzskou cukrařinu a gastronomii. Přestože původně vystudovala sociální pedagogiku na Univerzitě Tomáše Bati ve Zlíně, její láska k pečení ji přivedla k cukrářskému řemeslu. V roce 2010 se zúčastnila kuchařské soutěžní show "Na nože!", kde se probojovala až do finále, což jí otevřelo dveře k širšímu publiku. Ve stejném roce vydala svou první kuchařku "Iveta a sladká Francie", která se zaměřila na francouzské dezerty. </w:t>
      </w:r>
    </w:p>
    <w:p w14:paraId="3D62B5C5" w14:textId="482DE339" w:rsidR="00F71021" w:rsidRPr="00D662E4" w:rsidRDefault="00F71021" w:rsidP="00F71021">
      <w:pPr>
        <w:pStyle w:val="Normlnweb"/>
      </w:pPr>
      <w:r w:rsidRPr="00D662E4">
        <w:t xml:space="preserve">Je známá svými inovativními a esteticky působivými dezerty. Jedním z jejích nejikoničtějších výtvorů je dezert </w:t>
      </w:r>
      <w:r w:rsidRPr="00D662E4">
        <w:rPr>
          <w:b/>
          <w:bCs/>
        </w:rPr>
        <w:t>"Lemon"</w:t>
      </w:r>
      <w:r w:rsidRPr="00D662E4">
        <w:t xml:space="preserve">, který kombinuje ganache z bílé čokolády s citronovým pyré a náplní z mučenky a citronu. Tento dezert se stal symbolem její cukrárny a je oblíbený mezi zákazníky. Kromě "Lemonu" nabízí Iveta Fabešová i další unikátní dezerty, jako je </w:t>
      </w:r>
      <w:r w:rsidRPr="00D662E4">
        <w:rPr>
          <w:b/>
          <w:bCs/>
        </w:rPr>
        <w:t>"Ježek v kleci"</w:t>
      </w:r>
      <w:r w:rsidRPr="00D662E4">
        <w:t xml:space="preserve">, inspirovaný povídkami Jaroslava Foglara. Tento dezert odkazuje na českou literární klasiku a přitahuje pozornost svým netradičním vzhledem a chutí. </w:t>
      </w:r>
    </w:p>
    <w:p w14:paraId="71F132DF" w14:textId="5DE08453" w:rsidR="00F71021" w:rsidRPr="00D662E4" w:rsidRDefault="00F71021" w:rsidP="00F71021">
      <w:pPr>
        <w:spacing w:before="100" w:beforeAutospacing="1" w:after="100" w:afterAutospacing="1"/>
      </w:pPr>
      <w:r w:rsidRPr="00D662E4">
        <w:t xml:space="preserve">V roce 2023 představila limitovanou edici dezertu s futuristickým designem, zdobeného fialovou čokoládovou květinou, světlým piškotem plněným borůvkovo-mátovou směsí a růžovou polevou s třpytkami. Tento extravagantní dezert podtrhuje její kreativní přístup k cukrářskému řemeslu. Její práce byla oceněna titulem Objev roku v anketě Zlatý kuchař v roce 2023, což potvrzuje její významné postavení v české gastronomii. </w:t>
      </w:r>
    </w:p>
    <w:p w14:paraId="26986B7B" w14:textId="77777777" w:rsidR="00EF7A60" w:rsidRPr="00D662E4" w:rsidRDefault="00000000" w:rsidP="00EF7A60">
      <w:r>
        <w:rPr>
          <w:noProof/>
          <w14:ligatures w14:val="standardContextual"/>
        </w:rPr>
        <w:pict w14:anchorId="5DA8D42D">
          <v:rect id="_x0000_i1029" alt="" style="width:451.3pt;height:.05pt;mso-width-percent:0;mso-height-percent:0;mso-width-percent:0;mso-height-percent:0" o:hralign="center" o:hrstd="t" o:hr="t" fillcolor="#a0a0a0" stroked="f"/>
        </w:pict>
      </w:r>
    </w:p>
    <w:p w14:paraId="0DBE2432" w14:textId="77777777" w:rsidR="00807DA1" w:rsidRDefault="00807DA1" w:rsidP="008F6043">
      <w:pPr>
        <w:spacing w:before="100" w:beforeAutospacing="1" w:after="100" w:afterAutospacing="1"/>
        <w:outlineLvl w:val="2"/>
        <w:rPr>
          <w:b/>
          <w:bCs/>
          <w:sz w:val="26"/>
          <w:szCs w:val="26"/>
        </w:rPr>
      </w:pPr>
    </w:p>
    <w:p w14:paraId="4C044D21" w14:textId="116EF3E9" w:rsidR="008F6043" w:rsidRPr="008F6043" w:rsidRDefault="00EF7A60" w:rsidP="008F6043">
      <w:pPr>
        <w:spacing w:before="100" w:beforeAutospacing="1" w:after="100" w:afterAutospacing="1"/>
        <w:outlineLvl w:val="2"/>
        <w:rPr>
          <w:b/>
          <w:bCs/>
          <w:sz w:val="26"/>
          <w:szCs w:val="26"/>
        </w:rPr>
      </w:pPr>
      <w:r w:rsidRPr="008F6043">
        <w:rPr>
          <w:b/>
          <w:bCs/>
          <w:sz w:val="26"/>
          <w:szCs w:val="26"/>
        </w:rPr>
        <w:lastRenderedPageBreak/>
        <w:t>Fléglová Helena (Česká republika)</w:t>
      </w:r>
    </w:p>
    <w:p w14:paraId="670510F1" w14:textId="688FE9D7" w:rsidR="008F6043" w:rsidRPr="008F6043" w:rsidRDefault="00807DA1" w:rsidP="008F6043">
      <w:pPr>
        <w:pStyle w:val="Odstavecseseznamem"/>
        <w:numPr>
          <w:ilvl w:val="0"/>
          <w:numId w:val="9"/>
        </w:numPr>
        <w:spacing w:before="100" w:beforeAutospacing="1" w:after="100" w:afterAutospacing="1"/>
        <w:outlineLvl w:val="2"/>
        <w:rPr>
          <w:rFonts w:ascii="Times New Roman" w:hAnsi="Times New Roman" w:cs="Times New Roman"/>
          <w:b/>
          <w:bCs/>
        </w:rPr>
      </w:pPr>
      <w:r w:rsidRPr="006D6285">
        <w:rPr>
          <w:rFonts w:ascii="Times New Roman" w:hAnsi="Times New Roman" w:cs="Times New Roman"/>
          <w:noProof/>
        </w:rPr>
        <w:drawing>
          <wp:anchor distT="0" distB="0" distL="114300" distR="114300" simplePos="0" relativeHeight="251663360" behindDoc="1" locked="0" layoutInCell="1" allowOverlap="1" wp14:anchorId="25F2B39E" wp14:editId="50099E31">
            <wp:simplePos x="0" y="0"/>
            <wp:positionH relativeFrom="margin">
              <wp:align>left</wp:align>
            </wp:positionH>
            <wp:positionV relativeFrom="paragraph">
              <wp:posOffset>5715</wp:posOffset>
            </wp:positionV>
            <wp:extent cx="655320" cy="1150620"/>
            <wp:effectExtent l="0" t="0" r="0" b="0"/>
            <wp:wrapTight wrapText="bothSides">
              <wp:wrapPolygon edited="0">
                <wp:start x="0" y="0"/>
                <wp:lineTo x="0" y="21099"/>
                <wp:lineTo x="20721" y="21099"/>
                <wp:lineTo x="20721" y="0"/>
                <wp:lineTo x="0" y="0"/>
              </wp:wrapPolygon>
            </wp:wrapTight>
            <wp:docPr id="345" name="Picture 3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5" name="Picture 345"/>
                    <pic:cNvPicPr>
                      <a:picLocks noChangeArrowheads="1"/>
                    </pic:cNvPicPr>
                  </pic:nvPicPr>
                  <pic:blipFill rotWithShape="1">
                    <a:blip r:embed="rId12">
                      <a:extLst>
                        <a:ext uri="{28A0092B-C50C-407E-A947-70E740481C1C}">
                          <a14:useLocalDpi xmlns:a14="http://schemas.microsoft.com/office/drawing/2010/main" val="0"/>
                        </a:ext>
                      </a:extLst>
                    </a:blip>
                    <a:srcRect l="14948" t="7045" r="11887"/>
                    <a:stretch/>
                  </pic:blipFill>
                  <pic:spPr bwMode="auto">
                    <a:xfrm>
                      <a:off x="0" y="0"/>
                      <a:ext cx="655320" cy="115062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F7A60" w:rsidRPr="008F6043">
        <w:rPr>
          <w:rFonts w:ascii="Times New Roman" w:hAnsi="Times New Roman" w:cs="Times New Roman"/>
          <w:b/>
          <w:bCs/>
        </w:rPr>
        <w:t xml:space="preserve">Zakladatelka HF </w:t>
      </w:r>
      <w:proofErr w:type="spellStart"/>
      <w:r w:rsidR="00EF7A60" w:rsidRPr="008F6043">
        <w:rPr>
          <w:rFonts w:ascii="Times New Roman" w:hAnsi="Times New Roman" w:cs="Times New Roman"/>
          <w:b/>
          <w:bCs/>
        </w:rPr>
        <w:t>Pastry</w:t>
      </w:r>
      <w:proofErr w:type="spellEnd"/>
      <w:r w:rsidR="00EF7A60" w:rsidRPr="008F6043">
        <w:rPr>
          <w:rFonts w:ascii="Times New Roman" w:hAnsi="Times New Roman" w:cs="Times New Roman"/>
          <w:b/>
          <w:bCs/>
        </w:rPr>
        <w:t xml:space="preserve"> </w:t>
      </w:r>
      <w:proofErr w:type="spellStart"/>
      <w:r w:rsidR="00EF7A60" w:rsidRPr="008F6043">
        <w:rPr>
          <w:rFonts w:ascii="Times New Roman" w:hAnsi="Times New Roman" w:cs="Times New Roman"/>
          <w:b/>
          <w:bCs/>
        </w:rPr>
        <w:t>Academy</w:t>
      </w:r>
      <w:proofErr w:type="spellEnd"/>
    </w:p>
    <w:p w14:paraId="3472D2B4" w14:textId="77777777" w:rsidR="008F6043" w:rsidRPr="008F6043" w:rsidRDefault="00EF7A60" w:rsidP="008F6043">
      <w:pPr>
        <w:pStyle w:val="Odstavecseseznamem"/>
        <w:numPr>
          <w:ilvl w:val="0"/>
          <w:numId w:val="9"/>
        </w:numPr>
        <w:spacing w:before="100" w:beforeAutospacing="1" w:after="100" w:afterAutospacing="1"/>
        <w:outlineLvl w:val="2"/>
        <w:rPr>
          <w:rFonts w:ascii="Times New Roman" w:hAnsi="Times New Roman" w:cs="Times New Roman"/>
          <w:b/>
          <w:bCs/>
        </w:rPr>
      </w:pPr>
      <w:r w:rsidRPr="008F6043">
        <w:rPr>
          <w:rFonts w:ascii="Times New Roman" w:hAnsi="Times New Roman" w:cs="Times New Roman"/>
          <w:b/>
          <w:bCs/>
        </w:rPr>
        <w:t>Členka Národního týmu kuchařů a cukrářů AKC ČR</w:t>
      </w:r>
    </w:p>
    <w:p w14:paraId="42DC1CBB" w14:textId="7185C8BC" w:rsidR="00EF7A60" w:rsidRPr="008F6043" w:rsidRDefault="00EF7A60" w:rsidP="008F6043">
      <w:pPr>
        <w:pStyle w:val="Odstavecseseznamem"/>
        <w:numPr>
          <w:ilvl w:val="0"/>
          <w:numId w:val="9"/>
        </w:numPr>
        <w:spacing w:before="100" w:beforeAutospacing="1" w:after="100" w:afterAutospacing="1"/>
        <w:outlineLvl w:val="2"/>
        <w:rPr>
          <w:rFonts w:ascii="Times New Roman" w:hAnsi="Times New Roman" w:cs="Times New Roman"/>
          <w:b/>
          <w:bCs/>
        </w:rPr>
      </w:pPr>
      <w:r w:rsidRPr="008F6043">
        <w:rPr>
          <w:rFonts w:ascii="Times New Roman" w:hAnsi="Times New Roman" w:cs="Times New Roman"/>
        </w:rPr>
        <w:t xml:space="preserve">Autorka knihy </w:t>
      </w:r>
      <w:r w:rsidRPr="008F6043">
        <w:rPr>
          <w:rFonts w:ascii="Times New Roman" w:hAnsi="Times New Roman" w:cs="Times New Roman"/>
          <w:b/>
          <w:bCs/>
        </w:rPr>
        <w:t>HF Masterclass</w:t>
      </w:r>
      <w:r w:rsidRPr="008F6043">
        <w:rPr>
          <w:rFonts w:ascii="Times New Roman" w:hAnsi="Times New Roman" w:cs="Times New Roman"/>
        </w:rPr>
        <w:t>, první profesionální cukrářské publikace v ČR</w:t>
      </w:r>
    </w:p>
    <w:p w14:paraId="42C38DF5" w14:textId="77777777" w:rsidR="00807DA1" w:rsidRDefault="00807DA1" w:rsidP="00EF7A60">
      <w:pPr>
        <w:spacing w:before="100" w:beforeAutospacing="1" w:after="100" w:afterAutospacing="1"/>
      </w:pPr>
    </w:p>
    <w:p w14:paraId="57CE364B" w14:textId="1C068FB3" w:rsidR="002D4007" w:rsidRPr="00D662E4" w:rsidRDefault="00EF7A60" w:rsidP="00EF7A60">
      <w:pPr>
        <w:spacing w:before="100" w:beforeAutospacing="1" w:after="100" w:afterAutospacing="1"/>
      </w:pPr>
      <w:r w:rsidRPr="00D662E4">
        <w:t>Helena Fléglová je renomovaná česká cukrářka a zakladatelka HF Pastry Academy, která se specializuje na poskytování špičkových cukrářských kurzů. Je členkou seniorského národního týmu Asociace kuchařů a cukrářů České republiky, což svědčí o jejím významném postavení v oboru.</w:t>
      </w:r>
    </w:p>
    <w:p w14:paraId="08A52FAA" w14:textId="20CF9D31" w:rsidR="00EF7A60" w:rsidRPr="00D662E4" w:rsidRDefault="00EF7A60" w:rsidP="00EF7A60">
      <w:pPr>
        <w:spacing w:before="100" w:beforeAutospacing="1" w:after="100" w:afterAutospacing="1"/>
      </w:pPr>
      <w:r w:rsidRPr="00D662E4">
        <w:t xml:space="preserve">Její cesta k cukrařině nebyla přímá; původně studovala na Vysoké škole ekonomické v Praze. Během studií pracovala </w:t>
      </w:r>
      <w:r w:rsidR="002D4007" w:rsidRPr="00D662E4">
        <w:t xml:space="preserve">na brigádě </w:t>
      </w:r>
      <w:r w:rsidRPr="00D662E4">
        <w:t xml:space="preserve"> v cukrárně, kde se postupně vypracovala na pozici provozní</w:t>
      </w:r>
      <w:r w:rsidR="002D4007" w:rsidRPr="00D662E4">
        <w:t xml:space="preserve"> a odstartovala svou profesionální vášeň pro cukrařinu</w:t>
      </w:r>
      <w:r w:rsidRPr="00D662E4">
        <w:t xml:space="preserve">. Helena získávala zkušenosti v zahraničí, například ve Francii, kde se seznámila s tamní cukrářskou tradicí. Po návratu do České republiky založila HF Pastry Academy, kde nabízí širokou škálu kurzů pro začátečníky i pokročilé cukráře. Její akademie je známá důrazem na detail, kvalitu surovin a precizní techniky. </w:t>
      </w:r>
    </w:p>
    <w:p w14:paraId="7057C5BB" w14:textId="77777777" w:rsidR="00EF7A60" w:rsidRPr="00D662E4" w:rsidRDefault="00EF7A60" w:rsidP="00EF7A60">
      <w:pPr>
        <w:spacing w:before="100" w:beforeAutospacing="1" w:after="100" w:afterAutospacing="1"/>
      </w:pPr>
      <w:r w:rsidRPr="00D662E4">
        <w:t xml:space="preserve">Kromě vedení akademie se Helena aktivně účastní mezinárodních soutěží a je členkou představenstva Asociace kuchařů a cukrářů České republiky. Její práce je charakterizována kombinací tradičních technik s moderními trendy, což ji řadí mezi přední osobnosti české cukrařiny. </w:t>
      </w:r>
    </w:p>
    <w:p w14:paraId="11471CB6" w14:textId="77777777" w:rsidR="00EF7A60" w:rsidRPr="00D662E4" w:rsidRDefault="00000000" w:rsidP="00EF7A60">
      <w:r>
        <w:rPr>
          <w:noProof/>
          <w14:ligatures w14:val="standardContextual"/>
        </w:rPr>
        <w:pict w14:anchorId="30E0A840">
          <v:rect id="_x0000_i1030" alt="" style="width:451.3pt;height:.05pt;mso-width-percent:0;mso-height-percent:0;mso-width-percent:0;mso-height-percent:0" o:hralign="center" o:hrstd="t" o:hr="t" fillcolor="#a0a0a0" stroked="f"/>
        </w:pict>
      </w:r>
    </w:p>
    <w:p w14:paraId="7DC34EC8" w14:textId="7FCD4873" w:rsidR="008F6043" w:rsidRPr="008F6043" w:rsidRDefault="00807DA1" w:rsidP="008F6043">
      <w:pPr>
        <w:spacing w:before="100" w:beforeAutospacing="1" w:after="100" w:afterAutospacing="1"/>
        <w:outlineLvl w:val="2"/>
        <w:rPr>
          <w:b/>
          <w:bCs/>
          <w:sz w:val="26"/>
          <w:szCs w:val="26"/>
        </w:rPr>
      </w:pPr>
      <w:r w:rsidRPr="006D6285">
        <w:rPr>
          <w:noProof/>
        </w:rPr>
        <w:drawing>
          <wp:anchor distT="0" distB="0" distL="114300" distR="114300" simplePos="0" relativeHeight="251664384" behindDoc="1" locked="0" layoutInCell="1" allowOverlap="1" wp14:anchorId="01615034" wp14:editId="237DDD13">
            <wp:simplePos x="0" y="0"/>
            <wp:positionH relativeFrom="column">
              <wp:posOffset>7620</wp:posOffset>
            </wp:positionH>
            <wp:positionV relativeFrom="paragraph">
              <wp:posOffset>487045</wp:posOffset>
            </wp:positionV>
            <wp:extent cx="640080" cy="960120"/>
            <wp:effectExtent l="0" t="0" r="7620" b="0"/>
            <wp:wrapTight wrapText="bothSides">
              <wp:wrapPolygon edited="0">
                <wp:start x="0" y="0"/>
                <wp:lineTo x="0" y="21000"/>
                <wp:lineTo x="21214" y="21000"/>
                <wp:lineTo x="21214" y="0"/>
                <wp:lineTo x="0" y="0"/>
              </wp:wrapPolygon>
            </wp:wrapTight>
            <wp:docPr id="694809538" name="Obrázek 7" descr="Obsah obrázku oblečení, kabát, osoba, rukáv&#10;&#10;Obsah vygenerovaný umělou inteligencí může být nesprávn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4809538" name="Obrázek 7" descr="Obsah obrázku oblečení, kabát, osoba, rukáv&#10;&#10;Obsah vygenerovaný umělou inteligencí může být nesprávný."/>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40080" cy="960120"/>
                    </a:xfrm>
                    <a:prstGeom prst="rect">
                      <a:avLst/>
                    </a:prstGeom>
                  </pic:spPr>
                </pic:pic>
              </a:graphicData>
            </a:graphic>
          </wp:anchor>
        </w:drawing>
      </w:r>
      <w:proofErr w:type="spellStart"/>
      <w:r w:rsidR="00EF7A60" w:rsidRPr="008F6043">
        <w:rPr>
          <w:b/>
          <w:bCs/>
          <w:sz w:val="26"/>
          <w:szCs w:val="26"/>
        </w:rPr>
        <w:t>Gibrand</w:t>
      </w:r>
      <w:proofErr w:type="spellEnd"/>
      <w:r w:rsidR="00EF7A60" w:rsidRPr="008F6043">
        <w:rPr>
          <w:b/>
          <w:bCs/>
          <w:sz w:val="26"/>
          <w:szCs w:val="26"/>
        </w:rPr>
        <w:t xml:space="preserve"> Sebastian (Švédsko)</w:t>
      </w:r>
    </w:p>
    <w:p w14:paraId="47F37C3D" w14:textId="77777777" w:rsidR="008F6043" w:rsidRPr="008F6043" w:rsidRDefault="00EF7A60" w:rsidP="008F6043">
      <w:pPr>
        <w:pStyle w:val="Odstavecseseznamem"/>
        <w:numPr>
          <w:ilvl w:val="0"/>
          <w:numId w:val="10"/>
        </w:numPr>
        <w:spacing w:before="100" w:beforeAutospacing="1" w:after="100" w:afterAutospacing="1"/>
        <w:outlineLvl w:val="2"/>
        <w:rPr>
          <w:rFonts w:ascii="Times New Roman" w:hAnsi="Times New Roman" w:cs="Times New Roman"/>
          <w:b/>
          <w:bCs/>
        </w:rPr>
      </w:pPr>
      <w:r w:rsidRPr="008F6043">
        <w:rPr>
          <w:rFonts w:ascii="Times New Roman" w:hAnsi="Times New Roman" w:cs="Times New Roman"/>
          <w:b/>
          <w:bCs/>
        </w:rPr>
        <w:t>Vicemistr světa Bocuse d’Or</w:t>
      </w:r>
    </w:p>
    <w:p w14:paraId="6150B58D" w14:textId="77777777" w:rsidR="008F6043" w:rsidRPr="008F6043" w:rsidRDefault="00EF7A60" w:rsidP="008F6043">
      <w:pPr>
        <w:pStyle w:val="Odstavecseseznamem"/>
        <w:numPr>
          <w:ilvl w:val="0"/>
          <w:numId w:val="10"/>
        </w:numPr>
        <w:spacing w:before="100" w:beforeAutospacing="1" w:after="100" w:afterAutospacing="1"/>
        <w:outlineLvl w:val="2"/>
        <w:rPr>
          <w:rFonts w:ascii="Times New Roman" w:hAnsi="Times New Roman" w:cs="Times New Roman"/>
          <w:b/>
          <w:bCs/>
        </w:rPr>
      </w:pPr>
      <w:r w:rsidRPr="008F6043">
        <w:rPr>
          <w:rFonts w:ascii="Times New Roman" w:hAnsi="Times New Roman" w:cs="Times New Roman"/>
          <w:b/>
          <w:bCs/>
        </w:rPr>
        <w:t>Kulinářský ředitel týmu USA pro Bocuse d'Or 2025</w:t>
      </w:r>
    </w:p>
    <w:p w14:paraId="5B3174A0" w14:textId="085934F1" w:rsidR="00EF7A60" w:rsidRPr="008F6043" w:rsidRDefault="00EF7A60" w:rsidP="008F6043">
      <w:pPr>
        <w:pStyle w:val="Odstavecseseznamem"/>
        <w:numPr>
          <w:ilvl w:val="0"/>
          <w:numId w:val="10"/>
        </w:numPr>
        <w:spacing w:before="100" w:beforeAutospacing="1" w:after="100" w:afterAutospacing="1"/>
        <w:outlineLvl w:val="2"/>
        <w:rPr>
          <w:rFonts w:ascii="Times New Roman" w:hAnsi="Times New Roman" w:cs="Times New Roman"/>
          <w:b/>
          <w:bCs/>
        </w:rPr>
      </w:pPr>
      <w:r w:rsidRPr="008F6043">
        <w:rPr>
          <w:rFonts w:ascii="Times New Roman" w:hAnsi="Times New Roman" w:cs="Times New Roman"/>
        </w:rPr>
        <w:t xml:space="preserve">Jeden z </w:t>
      </w:r>
      <w:r w:rsidRPr="008F6043">
        <w:rPr>
          <w:rFonts w:ascii="Times New Roman" w:hAnsi="Times New Roman" w:cs="Times New Roman"/>
          <w:b/>
          <w:bCs/>
        </w:rPr>
        <w:t>nejuznávanějších šéfkuchařů severské gastronomie</w:t>
      </w:r>
      <w:r w:rsidRPr="008F6043">
        <w:rPr>
          <w:rFonts w:ascii="Times New Roman" w:hAnsi="Times New Roman" w:cs="Times New Roman"/>
        </w:rPr>
        <w:t>, proslulý svou kreativitou a inovativním přístupem</w:t>
      </w:r>
    </w:p>
    <w:p w14:paraId="1E2CEB84" w14:textId="142EC403" w:rsidR="00EF7A60" w:rsidRPr="00D662E4" w:rsidRDefault="00EF7A60" w:rsidP="00EF7A60">
      <w:pPr>
        <w:spacing w:before="100" w:beforeAutospacing="1" w:after="100" w:afterAutospacing="1"/>
      </w:pPr>
      <w:r w:rsidRPr="00D662E4">
        <w:t>Sebastian Gibrand je švédský šéfkuchař</w:t>
      </w:r>
      <w:r w:rsidR="002D4007" w:rsidRPr="00D662E4">
        <w:t xml:space="preserve">, kterýs </w:t>
      </w:r>
      <w:r w:rsidRPr="00D662E4">
        <w:t>vou kariéru zahájil v juniorském národním týmu kuchařů</w:t>
      </w:r>
      <w:r w:rsidR="002D4007" w:rsidRPr="00D662E4">
        <w:t>. P</w:t>
      </w:r>
      <w:r w:rsidRPr="00D662E4">
        <w:t xml:space="preserve">ozději se stal kapitánem švédského národního týmu kuchařů. V roce 2017 vyhrál národní kolo prestižní kulinářské soutěže Bocuse d'Or a reprezentoval Švédsko na evropském šampionátu v Turíně. O dva roky později, v roce 2019, získal stříbrnou medaili na světovém finále Bocuse d'Or v Lyonu, což je jedno z nejvýznamnějších ocenění v gastronomii. </w:t>
      </w:r>
    </w:p>
    <w:p w14:paraId="3DF9E9F9" w14:textId="770D012E" w:rsidR="00EF7A60" w:rsidRPr="00D662E4" w:rsidRDefault="00EF7A60" w:rsidP="00F71021">
      <w:pPr>
        <w:spacing w:before="100" w:beforeAutospacing="1" w:after="100" w:afterAutospacing="1"/>
      </w:pPr>
      <w:r w:rsidRPr="00D662E4">
        <w:t>Kromě toho měl čest připravit předkrm na slavnostní večeři laureátů Nobelovy ceny v roce 2014, konkrétně krabí terinu v želé z humra s polévkou z langusty. V roce 2019</w:t>
      </w:r>
      <w:r w:rsidR="00F71021" w:rsidRPr="00D662E4">
        <w:t xml:space="preserve"> byl opět vybrán, aby </w:t>
      </w:r>
      <w:r w:rsidRPr="00D662E4">
        <w:t xml:space="preserve"> připravil večeři pro laureáty Nobelovy ceny v Stockholmu. </w:t>
      </w:r>
    </w:p>
    <w:p w14:paraId="38BE4254" w14:textId="3E901CE4" w:rsidR="002D4007" w:rsidRPr="00D662E4" w:rsidRDefault="002D4007" w:rsidP="002D4007">
      <w:pPr>
        <w:pStyle w:val="Normlnweb"/>
      </w:pPr>
      <w:r w:rsidRPr="00D662E4">
        <w:t xml:space="preserve">Sebastian Gibrand je známý svou inovativní kuchyní, která kombinuje prvky severské, asijské a africké gastronomie. Mezi jeho ikonická jídla patří například kombinace kachny s </w:t>
      </w:r>
      <w:r w:rsidRPr="00D662E4">
        <w:lastRenderedPageBreak/>
        <w:t xml:space="preserve">datlemi či sladkovodní ryby s výraznou asijskou omáčkou, což dokazuje jeho odvahu experimentovat a spojovat různé kulinářské vlivy. </w:t>
      </w:r>
    </w:p>
    <w:p w14:paraId="1353F45F" w14:textId="77777777" w:rsidR="00EF7A60" w:rsidRPr="00D662E4" w:rsidRDefault="00000000" w:rsidP="00EF7A60">
      <w:r>
        <w:rPr>
          <w:noProof/>
          <w14:ligatures w14:val="standardContextual"/>
        </w:rPr>
        <w:pict w14:anchorId="35A37A4A">
          <v:rect id="_x0000_i1031" alt="" style="width:451.3pt;height:.05pt;mso-width-percent:0;mso-height-percent:0;mso-width-percent:0;mso-height-percent:0" o:hralign="center" o:hrstd="t" o:hr="t" fillcolor="#a0a0a0" stroked="f"/>
        </w:pict>
      </w:r>
    </w:p>
    <w:p w14:paraId="6145D945" w14:textId="77777777" w:rsidR="008F6043" w:rsidRDefault="008F6043" w:rsidP="00EF7A60">
      <w:pPr>
        <w:spacing w:before="100" w:beforeAutospacing="1" w:after="100" w:afterAutospacing="1"/>
        <w:outlineLvl w:val="2"/>
        <w:rPr>
          <w:b/>
          <w:bCs/>
        </w:rPr>
      </w:pPr>
    </w:p>
    <w:p w14:paraId="3BD6C64F" w14:textId="5CF0F04B" w:rsidR="008F6043" w:rsidRDefault="008F6043" w:rsidP="00EF7A60">
      <w:pPr>
        <w:spacing w:before="100" w:beforeAutospacing="1" w:after="100" w:afterAutospacing="1"/>
        <w:outlineLvl w:val="2"/>
        <w:rPr>
          <w:b/>
          <w:bCs/>
        </w:rPr>
      </w:pPr>
    </w:p>
    <w:p w14:paraId="16D2969D" w14:textId="223F5E04" w:rsidR="00EF7A60" w:rsidRPr="008F6043" w:rsidRDefault="00807DA1" w:rsidP="00EF7A60">
      <w:pPr>
        <w:spacing w:before="100" w:beforeAutospacing="1" w:after="100" w:afterAutospacing="1"/>
        <w:outlineLvl w:val="2"/>
        <w:rPr>
          <w:b/>
          <w:bCs/>
          <w:sz w:val="26"/>
          <w:szCs w:val="26"/>
        </w:rPr>
      </w:pPr>
      <w:r>
        <w:rPr>
          <w:b/>
          <w:bCs/>
          <w:noProof/>
          <w:sz w:val="26"/>
          <w:szCs w:val="26"/>
          <w14:ligatures w14:val="standardContextual"/>
        </w:rPr>
        <w:drawing>
          <wp:anchor distT="0" distB="0" distL="114300" distR="114300" simplePos="0" relativeHeight="251665408" behindDoc="1" locked="0" layoutInCell="1" allowOverlap="1" wp14:anchorId="3E4614BB" wp14:editId="035C577D">
            <wp:simplePos x="0" y="0"/>
            <wp:positionH relativeFrom="margin">
              <wp:align>left</wp:align>
            </wp:positionH>
            <wp:positionV relativeFrom="paragraph">
              <wp:posOffset>340360</wp:posOffset>
            </wp:positionV>
            <wp:extent cx="693420" cy="982980"/>
            <wp:effectExtent l="0" t="0" r="0" b="7620"/>
            <wp:wrapTight wrapText="bothSides">
              <wp:wrapPolygon edited="0">
                <wp:start x="0" y="0"/>
                <wp:lineTo x="0" y="21349"/>
                <wp:lineTo x="20769" y="21349"/>
                <wp:lineTo x="20769" y="0"/>
                <wp:lineTo x="0" y="0"/>
              </wp:wrapPolygon>
            </wp:wrapTight>
            <wp:docPr id="710172909" name="Obrázek 1" descr="Obsah obrázku osoba, Lidská tvář, oblečení, muž&#10;&#10;Obsah vygenerovaný umělou inteligencí může být nesprávn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0172909" name="Obrázek 1" descr="Obsah obrázku osoba, Lidská tvář, oblečení, muž&#10;&#10;Obsah vygenerovaný umělou inteligencí může být nesprávný."/>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93420" cy="982980"/>
                    </a:xfrm>
                    <a:prstGeom prst="rect">
                      <a:avLst/>
                    </a:prstGeom>
                  </pic:spPr>
                </pic:pic>
              </a:graphicData>
            </a:graphic>
            <wp14:sizeRelH relativeFrom="margin">
              <wp14:pctWidth>0</wp14:pctWidth>
            </wp14:sizeRelH>
            <wp14:sizeRelV relativeFrom="margin">
              <wp14:pctHeight>0</wp14:pctHeight>
            </wp14:sizeRelV>
          </wp:anchor>
        </w:drawing>
      </w:r>
      <w:r w:rsidR="00EF7A60" w:rsidRPr="008F6043">
        <w:rPr>
          <w:b/>
          <w:bCs/>
          <w:sz w:val="26"/>
          <w:szCs w:val="26"/>
        </w:rPr>
        <w:t>Kovář Karel „Kovy“ (Česká republika)</w:t>
      </w:r>
    </w:p>
    <w:p w14:paraId="4E83F171" w14:textId="77777777" w:rsidR="008F6043" w:rsidRPr="008F6043" w:rsidRDefault="00EF7A60" w:rsidP="008F6043">
      <w:pPr>
        <w:pStyle w:val="Odstavecseseznamem"/>
        <w:numPr>
          <w:ilvl w:val="0"/>
          <w:numId w:val="11"/>
        </w:numPr>
        <w:spacing w:before="100" w:beforeAutospacing="1" w:after="100" w:afterAutospacing="1"/>
        <w:rPr>
          <w:rFonts w:ascii="Times New Roman" w:hAnsi="Times New Roman" w:cs="Times New Roman"/>
        </w:rPr>
      </w:pPr>
      <w:r w:rsidRPr="008F6043">
        <w:rPr>
          <w:rFonts w:ascii="Times New Roman" w:hAnsi="Times New Roman" w:cs="Times New Roman"/>
          <w:b/>
          <w:bCs/>
        </w:rPr>
        <w:t>Influencer, ambasador MAKRO Czech Gastro Festu</w:t>
      </w:r>
    </w:p>
    <w:p w14:paraId="27E8BE0F" w14:textId="1503D15F" w:rsidR="00EF7A60" w:rsidRPr="008F6043" w:rsidRDefault="00EF7A60" w:rsidP="008F6043">
      <w:pPr>
        <w:pStyle w:val="Odstavecseseznamem"/>
        <w:numPr>
          <w:ilvl w:val="0"/>
          <w:numId w:val="11"/>
        </w:numPr>
        <w:spacing w:before="100" w:beforeAutospacing="1" w:after="100" w:afterAutospacing="1"/>
        <w:rPr>
          <w:rFonts w:ascii="Times New Roman" w:hAnsi="Times New Roman" w:cs="Times New Roman"/>
        </w:rPr>
      </w:pPr>
      <w:r w:rsidRPr="008F6043">
        <w:rPr>
          <w:rFonts w:ascii="Times New Roman" w:hAnsi="Times New Roman" w:cs="Times New Roman"/>
        </w:rPr>
        <w:t xml:space="preserve">Reprezentuje </w:t>
      </w:r>
      <w:r w:rsidRPr="008F6043">
        <w:rPr>
          <w:rFonts w:ascii="Times New Roman" w:hAnsi="Times New Roman" w:cs="Times New Roman"/>
          <w:b/>
          <w:bCs/>
        </w:rPr>
        <w:t>milovníky dobrého jídla</w:t>
      </w:r>
      <w:r w:rsidRPr="008F6043">
        <w:rPr>
          <w:rFonts w:ascii="Times New Roman" w:hAnsi="Times New Roman" w:cs="Times New Roman"/>
        </w:rPr>
        <w:t xml:space="preserve"> a díky projektu </w:t>
      </w:r>
      <w:r w:rsidRPr="008F6043">
        <w:rPr>
          <w:rFonts w:ascii="Times New Roman" w:hAnsi="Times New Roman" w:cs="Times New Roman"/>
          <w:b/>
          <w:bCs/>
        </w:rPr>
        <w:t>Cook Like a Pro</w:t>
      </w:r>
      <w:r w:rsidRPr="008F6043">
        <w:rPr>
          <w:rFonts w:ascii="Times New Roman" w:hAnsi="Times New Roman" w:cs="Times New Roman"/>
        </w:rPr>
        <w:t xml:space="preserve"> podporuje nadšené amatérské kuchaře</w:t>
      </w:r>
    </w:p>
    <w:p w14:paraId="0BFDCC44" w14:textId="77777777" w:rsidR="00807DA1" w:rsidRDefault="00807DA1" w:rsidP="00AB0D6F">
      <w:pPr>
        <w:spacing w:before="100" w:beforeAutospacing="1" w:after="100" w:afterAutospacing="1"/>
      </w:pPr>
    </w:p>
    <w:p w14:paraId="3172399C" w14:textId="3C290050" w:rsidR="00AB0D6F" w:rsidRPr="00D662E4" w:rsidRDefault="00AB0D6F" w:rsidP="00AB0D6F">
      <w:pPr>
        <w:spacing w:before="100" w:beforeAutospacing="1" w:after="100" w:afterAutospacing="1"/>
      </w:pPr>
      <w:r w:rsidRPr="00D662E4">
        <w:t xml:space="preserve">Karel Kovář, známý jako Kovy, je český youtuber, moderátor a influencer. Na svém YouTube kanálu "Kovy" sdílí informativní videa, vlogy a parodie, která oslovují široké spektrum diváků. V březnu 2025 měl jeho hlavní kanál přes 1 milion odběratelů. </w:t>
      </w:r>
      <w:r w:rsidR="00EE140E" w:rsidRPr="00D662E4">
        <w:t xml:space="preserve">Je také skvělým moderátorem. </w:t>
      </w:r>
    </w:p>
    <w:p w14:paraId="5FD56893" w14:textId="77777777" w:rsidR="002D4007" w:rsidRPr="00D662E4" w:rsidRDefault="00AB0D6F" w:rsidP="00EE140E">
      <w:pPr>
        <w:pStyle w:val="Normlnweb"/>
      </w:pPr>
      <w:r w:rsidRPr="00D662E4">
        <w:t xml:space="preserve">Kromě </w:t>
      </w:r>
      <w:r w:rsidR="00EE140E" w:rsidRPr="00D662E4">
        <w:t xml:space="preserve">mnoha rozličných </w:t>
      </w:r>
      <w:r w:rsidRPr="00D662E4">
        <w:t>aktivit se Kovy angažuje i v gastronomickém světě. Spolu s renomovaným šéfkuchařem Zdeňkem Pohlreichem působ</w:t>
      </w:r>
      <w:r w:rsidR="00EE140E" w:rsidRPr="00D662E4">
        <w:t>í</w:t>
      </w:r>
      <w:r w:rsidRPr="00D662E4">
        <w:t xml:space="preserve"> jako ambasador Makro Czech Gastro Festu.</w:t>
      </w:r>
      <w:r w:rsidR="00EE140E" w:rsidRPr="00D662E4">
        <w:t xml:space="preserve"> </w:t>
      </w:r>
      <w:r w:rsidRPr="00D662E4">
        <w:t xml:space="preserve">V rámci projektu "Cook Like a Pro" spolupracuje </w:t>
      </w:r>
      <w:r w:rsidR="00EE140E" w:rsidRPr="00D662E4">
        <w:t xml:space="preserve">Karel Kovář </w:t>
      </w:r>
      <w:r w:rsidRPr="00D662E4">
        <w:t xml:space="preserve">s Makro ČR na popularizaci kulinářského umění mezi širokou veřejností. </w:t>
      </w:r>
    </w:p>
    <w:p w14:paraId="49235F91" w14:textId="1919AAD1" w:rsidR="00EE140E" w:rsidRPr="00D662E4" w:rsidRDefault="00EE140E" w:rsidP="00EE140E">
      <w:pPr>
        <w:pStyle w:val="Normlnweb"/>
      </w:pPr>
      <w:r w:rsidRPr="00D662E4">
        <w:t xml:space="preserve">Projekt </w:t>
      </w:r>
      <w:r w:rsidRPr="00D662E4">
        <w:rPr>
          <w:b/>
          <w:bCs/>
        </w:rPr>
        <w:t>Cook Like a Pro</w:t>
      </w:r>
      <w:r w:rsidRPr="00D662E4">
        <w:t xml:space="preserve"> je edukativní platforma zaměřená na zlepšení kuchařských dovedností amatérů a nadšenců do vaření, aby  vařili jako skuteční profesionálové. Projekt kombinuje různé formy výuky, včetně online kurzů, videí, receptů a živých vysílání, kde se zájemci mohou připojit k renomovaným kuchařům a profesionálům a získat přímou zkušenost s moderními kuchařskými technikami. Projekt také zahrnuje workshopy, které jsou zaměřeny na konkrétní témata, jako je pečení, příprava masa nebo příprava zdravých jídel. Cílem je vytvořit komunitu lidí, kteří se chtějí zlepšovat a zároveň si užívat proces vaření.</w:t>
      </w:r>
    </w:p>
    <w:p w14:paraId="26D001B2" w14:textId="6D162214" w:rsidR="00EF7A60" w:rsidRPr="00D662E4" w:rsidRDefault="00000000" w:rsidP="00EF7A60">
      <w:r>
        <w:rPr>
          <w:noProof/>
          <w14:ligatures w14:val="standardContextual"/>
        </w:rPr>
        <w:pict w14:anchorId="5B9736F5">
          <v:rect id="_x0000_i1032" alt="" style="width:451.3pt;height:.05pt;mso-width-percent:0;mso-height-percent:0;mso-width-percent:0;mso-height-percent:0" o:hralign="center" o:hrstd="t" o:hr="t" fillcolor="#a0a0a0" stroked="f"/>
        </w:pict>
      </w:r>
    </w:p>
    <w:p w14:paraId="14DDBEA4" w14:textId="5E6BA44E" w:rsidR="00EF7A60" w:rsidRPr="008F6043" w:rsidRDefault="00807DA1" w:rsidP="00EF7A60">
      <w:pPr>
        <w:spacing w:before="100" w:beforeAutospacing="1" w:after="100" w:afterAutospacing="1"/>
        <w:outlineLvl w:val="2"/>
        <w:rPr>
          <w:b/>
          <w:bCs/>
          <w:sz w:val="26"/>
          <w:szCs w:val="26"/>
        </w:rPr>
      </w:pPr>
      <w:r w:rsidRPr="006D6285">
        <w:rPr>
          <w:noProof/>
        </w:rPr>
        <w:drawing>
          <wp:anchor distT="0" distB="0" distL="114300" distR="114300" simplePos="0" relativeHeight="251666432" behindDoc="1" locked="0" layoutInCell="1" allowOverlap="1" wp14:anchorId="628B26CA" wp14:editId="4760D464">
            <wp:simplePos x="0" y="0"/>
            <wp:positionH relativeFrom="margin">
              <wp:align>left</wp:align>
            </wp:positionH>
            <wp:positionV relativeFrom="paragraph">
              <wp:posOffset>411480</wp:posOffset>
            </wp:positionV>
            <wp:extent cx="649858" cy="975360"/>
            <wp:effectExtent l="0" t="0" r="0" b="0"/>
            <wp:wrapTight wrapText="bothSides">
              <wp:wrapPolygon edited="0">
                <wp:start x="0" y="0"/>
                <wp:lineTo x="0" y="21094"/>
                <wp:lineTo x="20903" y="21094"/>
                <wp:lineTo x="20903" y="0"/>
                <wp:lineTo x="0" y="0"/>
              </wp:wrapPolygon>
            </wp:wrapTight>
            <wp:docPr id="428714412" name="Obrázek 5" descr="Obsah obrázku osoba, Lidská tvář, interiér, oblečení&#10;&#10;Obsah vygenerovaný umělou inteligencí může být nesprávn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8714412" name="Obrázek 5" descr="Obsah obrázku osoba, Lidská tvář, interiér, oblečení&#10;&#10;Obsah vygenerovaný umělou inteligencí může být nesprávný."/>
                    <pic:cNvPicPr/>
                  </pic:nvPicPr>
                  <pic:blipFill>
                    <a:blip r:embed="rId15" cstate="print">
                      <a:extLst>
                        <a:ext uri="{28A0092B-C50C-407E-A947-70E740481C1C}">
                          <a14:useLocalDpi xmlns:a14="http://schemas.microsoft.com/office/drawing/2010/main" val="0"/>
                        </a:ext>
                      </a:extLst>
                    </a:blip>
                    <a:stretch>
                      <a:fillRect/>
                    </a:stretch>
                  </pic:blipFill>
                  <pic:spPr>
                    <a:xfrm>
                      <a:off x="0" y="0"/>
                      <a:ext cx="649858" cy="975360"/>
                    </a:xfrm>
                    <a:prstGeom prst="rect">
                      <a:avLst/>
                    </a:prstGeom>
                  </pic:spPr>
                </pic:pic>
              </a:graphicData>
            </a:graphic>
          </wp:anchor>
        </w:drawing>
      </w:r>
      <w:r w:rsidR="00EF7A60" w:rsidRPr="008F6043">
        <w:rPr>
          <w:b/>
          <w:bCs/>
          <w:sz w:val="26"/>
          <w:szCs w:val="26"/>
        </w:rPr>
        <w:t>Kratěna Nikolas (Česká republika)</w:t>
      </w:r>
    </w:p>
    <w:p w14:paraId="79346D32" w14:textId="77777777" w:rsidR="008F6043" w:rsidRPr="008F6043" w:rsidRDefault="00EF7A60" w:rsidP="008F6043">
      <w:pPr>
        <w:pStyle w:val="Odstavecseseznamem"/>
        <w:numPr>
          <w:ilvl w:val="0"/>
          <w:numId w:val="12"/>
        </w:numPr>
        <w:spacing w:before="100" w:beforeAutospacing="1" w:after="100" w:afterAutospacing="1"/>
        <w:rPr>
          <w:rFonts w:ascii="Times New Roman" w:hAnsi="Times New Roman" w:cs="Times New Roman"/>
          <w:b/>
          <w:bCs/>
        </w:rPr>
      </w:pPr>
      <w:r w:rsidRPr="008F6043">
        <w:rPr>
          <w:rFonts w:ascii="Times New Roman" w:hAnsi="Times New Roman" w:cs="Times New Roman"/>
        </w:rPr>
        <w:t xml:space="preserve">Stáže v </w:t>
      </w:r>
      <w:r w:rsidRPr="008F6043">
        <w:rPr>
          <w:rFonts w:ascii="Times New Roman" w:hAnsi="Times New Roman" w:cs="Times New Roman"/>
          <w:b/>
          <w:bCs/>
        </w:rPr>
        <w:t>michelinských restauracích</w:t>
      </w:r>
      <w:r w:rsidRPr="008F6043">
        <w:rPr>
          <w:rFonts w:ascii="Times New Roman" w:hAnsi="Times New Roman" w:cs="Times New Roman"/>
        </w:rPr>
        <w:t xml:space="preserve"> po celé Evropě</w:t>
      </w:r>
    </w:p>
    <w:p w14:paraId="09BC9C4A" w14:textId="77777777" w:rsidR="008F6043" w:rsidRPr="008F6043" w:rsidRDefault="00EF7A60" w:rsidP="008F6043">
      <w:pPr>
        <w:pStyle w:val="Odstavecseseznamem"/>
        <w:numPr>
          <w:ilvl w:val="0"/>
          <w:numId w:val="12"/>
        </w:numPr>
        <w:spacing w:before="100" w:beforeAutospacing="1" w:after="100" w:afterAutospacing="1"/>
        <w:rPr>
          <w:rFonts w:ascii="Times New Roman" w:hAnsi="Times New Roman" w:cs="Times New Roman"/>
          <w:b/>
          <w:bCs/>
        </w:rPr>
      </w:pPr>
      <w:r w:rsidRPr="008F6043">
        <w:rPr>
          <w:rFonts w:ascii="Times New Roman" w:hAnsi="Times New Roman" w:cs="Times New Roman"/>
        </w:rPr>
        <w:t xml:space="preserve">Aktivně se věnuje </w:t>
      </w:r>
      <w:r w:rsidRPr="008F6043">
        <w:rPr>
          <w:rFonts w:ascii="Times New Roman" w:hAnsi="Times New Roman" w:cs="Times New Roman"/>
          <w:b/>
          <w:bCs/>
        </w:rPr>
        <w:t>zlepšování nemocničního stravování v ČR</w:t>
      </w:r>
    </w:p>
    <w:p w14:paraId="19E75D2B" w14:textId="51321781" w:rsidR="00EF7A60" w:rsidRPr="008F6043" w:rsidRDefault="00EF7A60" w:rsidP="008F6043">
      <w:pPr>
        <w:pStyle w:val="Odstavecseseznamem"/>
        <w:numPr>
          <w:ilvl w:val="0"/>
          <w:numId w:val="12"/>
        </w:numPr>
        <w:spacing w:before="100" w:beforeAutospacing="1" w:after="100" w:afterAutospacing="1"/>
        <w:rPr>
          <w:rFonts w:ascii="Times New Roman" w:hAnsi="Times New Roman" w:cs="Times New Roman"/>
          <w:b/>
          <w:bCs/>
        </w:rPr>
      </w:pPr>
      <w:r w:rsidRPr="008F6043">
        <w:rPr>
          <w:rFonts w:ascii="Times New Roman" w:hAnsi="Times New Roman" w:cs="Times New Roman"/>
        </w:rPr>
        <w:t xml:space="preserve">Pracoval v </w:t>
      </w:r>
      <w:r w:rsidRPr="008F6043">
        <w:rPr>
          <w:rFonts w:ascii="Times New Roman" w:hAnsi="Times New Roman" w:cs="Times New Roman"/>
          <w:b/>
          <w:bCs/>
        </w:rPr>
        <w:t>Ambiente, hotelu Hilton, restauraci Kobe</w:t>
      </w:r>
    </w:p>
    <w:p w14:paraId="03F5E443" w14:textId="77777777" w:rsidR="002D4007" w:rsidRPr="00D662E4" w:rsidRDefault="00AB0D6F" w:rsidP="00AB0D6F">
      <w:pPr>
        <w:spacing w:before="100" w:beforeAutospacing="1" w:after="100" w:afterAutospacing="1"/>
      </w:pPr>
      <w:r w:rsidRPr="00D662E4">
        <w:t xml:space="preserve">Nikolas Kratěna je český šéfkuchař s bohatými zkušenostmi z prestižních pražských restaurací. Během své kariéry působil například v síti Ambiente, hotelu Hilton či restauraci Kobe. V lednu 2020 otevřel vlastní restauraci v pražských Kobylisích, kterou však musel kvůli pandemii COVID-19 uzavřít. </w:t>
      </w:r>
    </w:p>
    <w:p w14:paraId="6F46B093" w14:textId="08BADE7C" w:rsidR="00AB0D6F" w:rsidRPr="00D662E4" w:rsidRDefault="00AB0D6F" w:rsidP="00AB0D6F">
      <w:pPr>
        <w:spacing w:before="100" w:beforeAutospacing="1" w:after="100" w:afterAutospacing="1"/>
      </w:pPr>
      <w:r w:rsidRPr="00D662E4">
        <w:lastRenderedPageBreak/>
        <w:t xml:space="preserve">V průběhu pandemie našel nové uplatnění jako šéfkuchař v nymburské nemocnici, kde se zaměřil na zlepšení kvality stravování pro pacienty. Jeho přístup a inovace v nemocniční kuchyni získaly pozitivní ohlasy, včetně uznání od lékařů. </w:t>
      </w:r>
    </w:p>
    <w:p w14:paraId="2BCE8736" w14:textId="0945C560" w:rsidR="00AB0D6F" w:rsidRPr="008F6043" w:rsidRDefault="00AB0D6F" w:rsidP="00EF7A60">
      <w:pPr>
        <w:spacing w:before="100" w:beforeAutospacing="1" w:after="100" w:afterAutospacing="1"/>
      </w:pPr>
      <w:r w:rsidRPr="00D662E4">
        <w:t>Nikolas Kratěna je známý svou vášní pro gastronomii a schopností přenášet zkušenosti z vysoké kuchyně do různých prostředí, čímž obohacuje českou kulinářskou scénu.</w:t>
      </w:r>
      <w:r w:rsidR="00867DD0" w:rsidRPr="00D662E4">
        <w:t xml:space="preserve"> </w:t>
      </w:r>
      <w:r w:rsidR="00EE140E" w:rsidRPr="00D662E4">
        <w:t xml:space="preserve">V lednu 2025 opustil pozici šéfkuchaře v nymburské nemocnici, aby se mohl vrátit k vaření v luxusním hotelu Fairmont, který vznikl rekonstrukcí bývalého hotelu Intercontinental. I když se vrátil k práci v gastronomii </w:t>
      </w:r>
      <w:r w:rsidR="00867DD0" w:rsidRPr="00D662E4">
        <w:t>nej</w:t>
      </w:r>
      <w:r w:rsidR="00EE140E" w:rsidRPr="00D662E4">
        <w:t>vyšší úrovně, jeho závazek ke zlepšování nemocničního stravování pokračuje.</w:t>
      </w:r>
    </w:p>
    <w:p w14:paraId="5BEDE7F4" w14:textId="77777777" w:rsidR="00EF7A60" w:rsidRPr="00D662E4" w:rsidRDefault="00000000" w:rsidP="00EF7A60">
      <w:r>
        <w:rPr>
          <w:noProof/>
          <w14:ligatures w14:val="standardContextual"/>
        </w:rPr>
        <w:pict w14:anchorId="5324392F">
          <v:rect id="_x0000_i1033" alt="" style="width:451.3pt;height:.05pt;mso-width-percent:0;mso-height-percent:0;mso-width-percent:0;mso-height-percent:0" o:hralign="center" o:hrstd="t" o:hr="t" fillcolor="#a0a0a0" stroked="f"/>
        </w:pict>
      </w:r>
    </w:p>
    <w:p w14:paraId="50E8515C" w14:textId="76009607" w:rsidR="00EF7A60" w:rsidRPr="008F6043" w:rsidRDefault="00807DA1" w:rsidP="00EF7A60">
      <w:pPr>
        <w:spacing w:before="100" w:beforeAutospacing="1" w:after="100" w:afterAutospacing="1"/>
        <w:outlineLvl w:val="2"/>
        <w:rPr>
          <w:b/>
          <w:bCs/>
          <w:sz w:val="26"/>
          <w:szCs w:val="26"/>
        </w:rPr>
      </w:pPr>
      <w:r w:rsidRPr="006D6285">
        <w:rPr>
          <w:noProof/>
        </w:rPr>
        <w:drawing>
          <wp:anchor distT="0" distB="0" distL="114300" distR="114300" simplePos="0" relativeHeight="251667456" behindDoc="1" locked="0" layoutInCell="1" allowOverlap="1" wp14:anchorId="0F8881D5" wp14:editId="4BD86328">
            <wp:simplePos x="0" y="0"/>
            <wp:positionH relativeFrom="margin">
              <wp:align>left</wp:align>
            </wp:positionH>
            <wp:positionV relativeFrom="paragraph">
              <wp:posOffset>467360</wp:posOffset>
            </wp:positionV>
            <wp:extent cx="629873" cy="944880"/>
            <wp:effectExtent l="0" t="0" r="0" b="7620"/>
            <wp:wrapTight wrapText="bothSides">
              <wp:wrapPolygon edited="0">
                <wp:start x="0" y="0"/>
                <wp:lineTo x="0" y="21339"/>
                <wp:lineTo x="20924" y="21339"/>
                <wp:lineTo x="20924" y="0"/>
                <wp:lineTo x="0" y="0"/>
              </wp:wrapPolygon>
            </wp:wrapTight>
            <wp:docPr id="420547061" name="Obrázek 8" descr="Obsah obrázku osoba, oblečení, Lidská tvář, úsměv&#10;&#10;Obsah vygenerovaný umělou inteligencí může být nesprávn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0547061" name="Obrázek 8" descr="Obsah obrázku osoba, oblečení, Lidská tvář, úsměv&#10;&#10;Obsah vygenerovaný umělou inteligencí může být nesprávný."/>
                    <pic:cNvPicPr/>
                  </pic:nvPicPr>
                  <pic:blipFill>
                    <a:blip r:embed="rId16" cstate="print">
                      <a:extLst>
                        <a:ext uri="{28A0092B-C50C-407E-A947-70E740481C1C}">
                          <a14:useLocalDpi xmlns:a14="http://schemas.microsoft.com/office/drawing/2010/main" val="0"/>
                        </a:ext>
                      </a:extLst>
                    </a:blip>
                    <a:stretch>
                      <a:fillRect/>
                    </a:stretch>
                  </pic:blipFill>
                  <pic:spPr>
                    <a:xfrm>
                      <a:off x="0" y="0"/>
                      <a:ext cx="629873" cy="944880"/>
                    </a:xfrm>
                    <a:prstGeom prst="rect">
                      <a:avLst/>
                    </a:prstGeom>
                  </pic:spPr>
                </pic:pic>
              </a:graphicData>
            </a:graphic>
          </wp:anchor>
        </w:drawing>
      </w:r>
      <w:r w:rsidR="00EF7A60" w:rsidRPr="008F6043">
        <w:rPr>
          <w:b/>
          <w:bCs/>
          <w:sz w:val="26"/>
          <w:szCs w:val="26"/>
        </w:rPr>
        <w:t>Křížek Zdeněk (Česká republika)</w:t>
      </w:r>
    </w:p>
    <w:p w14:paraId="6A3015BD" w14:textId="77777777" w:rsidR="008F6043" w:rsidRPr="008F6043" w:rsidRDefault="00EF7A60" w:rsidP="008F6043">
      <w:pPr>
        <w:pStyle w:val="Odstavecseseznamem"/>
        <w:numPr>
          <w:ilvl w:val="0"/>
          <w:numId w:val="13"/>
        </w:numPr>
        <w:spacing w:before="100" w:beforeAutospacing="1" w:after="100" w:afterAutospacing="1"/>
        <w:rPr>
          <w:rFonts w:ascii="Times New Roman" w:hAnsi="Times New Roman" w:cs="Times New Roman"/>
          <w:b/>
          <w:bCs/>
        </w:rPr>
      </w:pPr>
      <w:r w:rsidRPr="008F6043">
        <w:rPr>
          <w:rFonts w:ascii="Times New Roman" w:hAnsi="Times New Roman" w:cs="Times New Roman"/>
          <w:b/>
          <w:bCs/>
        </w:rPr>
        <w:t>Zkušenosti z londýnských michelinských restaurací</w:t>
      </w:r>
      <w:r w:rsidRPr="008F6043">
        <w:rPr>
          <w:rFonts w:ascii="Times New Roman" w:hAnsi="Times New Roman" w:cs="Times New Roman"/>
        </w:rPr>
        <w:t xml:space="preserve">, jako </w:t>
      </w:r>
      <w:r w:rsidRPr="008F6043">
        <w:rPr>
          <w:rFonts w:ascii="Times New Roman" w:hAnsi="Times New Roman" w:cs="Times New Roman"/>
          <w:i/>
          <w:iCs/>
        </w:rPr>
        <w:t>Heston Blumenthal (3)</w:t>
      </w:r>
      <w:r w:rsidRPr="008F6043">
        <w:rPr>
          <w:rFonts w:ascii="Times New Roman" w:hAnsi="Times New Roman" w:cs="Times New Roman"/>
        </w:rPr>
        <w:t>*</w:t>
      </w:r>
    </w:p>
    <w:p w14:paraId="6525DE38" w14:textId="78CB0273" w:rsidR="008F6043" w:rsidRPr="008F6043" w:rsidRDefault="00EF7A60" w:rsidP="008F6043">
      <w:pPr>
        <w:pStyle w:val="Odstavecseseznamem"/>
        <w:numPr>
          <w:ilvl w:val="0"/>
          <w:numId w:val="13"/>
        </w:numPr>
        <w:spacing w:before="100" w:beforeAutospacing="1" w:after="100" w:afterAutospacing="1"/>
        <w:rPr>
          <w:rFonts w:ascii="Times New Roman" w:hAnsi="Times New Roman" w:cs="Times New Roman"/>
          <w:b/>
          <w:bCs/>
        </w:rPr>
      </w:pPr>
      <w:r w:rsidRPr="008F6043">
        <w:rPr>
          <w:rFonts w:ascii="Times New Roman" w:hAnsi="Times New Roman" w:cs="Times New Roman"/>
        </w:rPr>
        <w:t xml:space="preserve">Dříve působil jako </w:t>
      </w:r>
      <w:r w:rsidRPr="008F6043">
        <w:rPr>
          <w:rFonts w:ascii="Times New Roman" w:hAnsi="Times New Roman" w:cs="Times New Roman"/>
          <w:b/>
          <w:bCs/>
        </w:rPr>
        <w:t>Executive Chef hotelu Mandarin Oriental Prague</w:t>
      </w:r>
    </w:p>
    <w:p w14:paraId="7B860877" w14:textId="4605BCB9" w:rsidR="00EF7A60" w:rsidRPr="008F6043" w:rsidRDefault="00EF7A60" w:rsidP="008F6043">
      <w:pPr>
        <w:pStyle w:val="Odstavecseseznamem"/>
        <w:numPr>
          <w:ilvl w:val="0"/>
          <w:numId w:val="13"/>
        </w:numPr>
        <w:spacing w:before="100" w:beforeAutospacing="1" w:after="100" w:afterAutospacing="1"/>
        <w:rPr>
          <w:rFonts w:ascii="Times New Roman" w:hAnsi="Times New Roman" w:cs="Times New Roman"/>
          <w:b/>
          <w:bCs/>
        </w:rPr>
      </w:pPr>
      <w:r w:rsidRPr="008F6043">
        <w:rPr>
          <w:rFonts w:ascii="Times New Roman" w:hAnsi="Times New Roman" w:cs="Times New Roman"/>
        </w:rPr>
        <w:t xml:space="preserve">Dnes je </w:t>
      </w:r>
      <w:r w:rsidRPr="008F6043">
        <w:rPr>
          <w:rFonts w:ascii="Times New Roman" w:hAnsi="Times New Roman" w:cs="Times New Roman"/>
          <w:b/>
          <w:bCs/>
        </w:rPr>
        <w:t>lektorem a kreativním šéfkuchařem Kulinářského umění</w:t>
      </w:r>
    </w:p>
    <w:p w14:paraId="315EA12C" w14:textId="77777777" w:rsidR="00AB0D6F" w:rsidRPr="00D662E4" w:rsidRDefault="00AB0D6F" w:rsidP="00AB0D6F">
      <w:pPr>
        <w:spacing w:before="100" w:beforeAutospacing="1" w:after="100" w:afterAutospacing="1"/>
      </w:pPr>
      <w:r w:rsidRPr="00D662E4">
        <w:t xml:space="preserve">Zdeněk Křížek je renomovaný český šéfkuchař s bohatými zkušenostmi v oblasti gastronomie. Jeho kariéra začala v hotelu Jalta, kde jako první v té době zavedli v restauraci teppanyaki – japonský speciální stůl s grilovací deskou pro přípravu jídel přímo před hosty. Rychle se stal nadšeným příznivcem japonské kuchyně. </w:t>
      </w:r>
    </w:p>
    <w:p w14:paraId="05C2C9DF" w14:textId="74923E6D" w:rsidR="00AB0D6F" w:rsidRPr="00D662E4" w:rsidRDefault="00AB0D6F" w:rsidP="00AB0D6F">
      <w:pPr>
        <w:spacing w:before="100" w:beforeAutospacing="1" w:after="100" w:afterAutospacing="1"/>
      </w:pPr>
      <w:r w:rsidRPr="00D662E4">
        <w:t xml:space="preserve">Během své kariéry získával cenné zkušenosti v asijských zemích, jako jsou Čína, Malajsie a Japonsko, kde si prohluboval a rozšiřoval své znalosti asijské kuchyně. V letech 2006 až 2017 působil jako šéfkuchař v restauraci Spices v hotelu Mandarin Oriental v Praze, specializující se na asijskou kuchyni. Po jedenácti letech zde opustil a stal se hlavním šéfkuchařem ve společnosti Orea Hotels &amp; Resorts, kde dohlíží na gastronomii v celé síti hotelů. </w:t>
      </w:r>
    </w:p>
    <w:p w14:paraId="125A0C2E" w14:textId="2971E40B" w:rsidR="00AB0D6F" w:rsidRPr="00D662E4" w:rsidRDefault="00AB0D6F" w:rsidP="00AB0D6F">
      <w:pPr>
        <w:spacing w:before="100" w:beforeAutospacing="1" w:after="100" w:afterAutospacing="1"/>
      </w:pPr>
      <w:r w:rsidRPr="00D662E4">
        <w:t>V roce 2021 otevřel pražské bistro Sensa, které představuje moderní gastronomii s mezinárodní kuchyní a asijským dotekem. Bistro se nachází v blízkosti Jindřišské věže a nabízí čerstvý gastronomický zážitek. Zdeněk Křížek je známý svou vášní pro asijskou kuchyni a neustálým hledáním nových gastronomických trendů, čímž obohacuje českou kulinářskou scénu.</w:t>
      </w:r>
    </w:p>
    <w:p w14:paraId="5FFFB976" w14:textId="77777777" w:rsidR="00EF7A60" w:rsidRPr="00D662E4" w:rsidRDefault="00000000" w:rsidP="00EF7A60">
      <w:r>
        <w:rPr>
          <w:noProof/>
          <w14:ligatures w14:val="standardContextual"/>
        </w:rPr>
        <w:pict w14:anchorId="2FB2944C">
          <v:rect id="_x0000_i1034" alt="" style="width:451.3pt;height:.05pt;mso-width-percent:0;mso-height-percent:0;mso-width-percent:0;mso-height-percent:0" o:hralign="center" o:hrstd="t" o:hr="t" fillcolor="#a0a0a0" stroked="f"/>
        </w:pict>
      </w:r>
    </w:p>
    <w:p w14:paraId="707AC3D9" w14:textId="341E6DC2" w:rsidR="00EF7A60" w:rsidRPr="008F6043" w:rsidRDefault="00807DA1" w:rsidP="00EF7A60">
      <w:pPr>
        <w:spacing w:before="100" w:beforeAutospacing="1" w:after="100" w:afterAutospacing="1"/>
        <w:outlineLvl w:val="2"/>
        <w:rPr>
          <w:b/>
          <w:bCs/>
          <w:sz w:val="26"/>
          <w:szCs w:val="26"/>
        </w:rPr>
      </w:pPr>
      <w:r w:rsidRPr="006D6285">
        <w:rPr>
          <w:noProof/>
        </w:rPr>
        <w:drawing>
          <wp:anchor distT="0" distB="0" distL="114300" distR="114300" simplePos="0" relativeHeight="251668480" behindDoc="1" locked="0" layoutInCell="1" allowOverlap="1" wp14:anchorId="78A14087" wp14:editId="085BFBD2">
            <wp:simplePos x="0" y="0"/>
            <wp:positionH relativeFrom="margin">
              <wp:align>left</wp:align>
            </wp:positionH>
            <wp:positionV relativeFrom="paragraph">
              <wp:posOffset>492125</wp:posOffset>
            </wp:positionV>
            <wp:extent cx="624840" cy="859155"/>
            <wp:effectExtent l="0" t="0" r="3810" b="0"/>
            <wp:wrapTight wrapText="bothSides">
              <wp:wrapPolygon edited="0">
                <wp:start x="0" y="0"/>
                <wp:lineTo x="0" y="21073"/>
                <wp:lineTo x="21073" y="21073"/>
                <wp:lineTo x="21073" y="0"/>
                <wp:lineTo x="0" y="0"/>
              </wp:wrapPolygon>
            </wp:wrapTight>
            <wp:docPr id="1603179606" name="Obrázek 2" descr="Obsah obrázku osoba, Lidská tvář, oblečení, Loket&#10;&#10;Obsah vygenerovaný umělou inteligencí může být nesprávn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3179606" name="Obrázek 2" descr="Obsah obrázku osoba, Lidská tvář, oblečení, Loket&#10;&#10;Obsah vygenerovaný umělou inteligencí může být nesprávný."/>
                    <pic:cNvPicPr/>
                  </pic:nvPicPr>
                  <pic:blipFill>
                    <a:blip r:embed="rId17" cstate="print">
                      <a:extLst>
                        <a:ext uri="{28A0092B-C50C-407E-A947-70E740481C1C}">
                          <a14:useLocalDpi xmlns:a14="http://schemas.microsoft.com/office/drawing/2010/main" val="0"/>
                        </a:ext>
                      </a:extLst>
                    </a:blip>
                    <a:stretch>
                      <a:fillRect/>
                    </a:stretch>
                  </pic:blipFill>
                  <pic:spPr>
                    <a:xfrm>
                      <a:off x="0" y="0"/>
                      <a:ext cx="624840" cy="859155"/>
                    </a:xfrm>
                    <a:prstGeom prst="rect">
                      <a:avLst/>
                    </a:prstGeom>
                  </pic:spPr>
                </pic:pic>
              </a:graphicData>
            </a:graphic>
          </wp:anchor>
        </w:drawing>
      </w:r>
      <w:proofErr w:type="spellStart"/>
      <w:r w:rsidR="00EF7A60" w:rsidRPr="008F6043">
        <w:rPr>
          <w:b/>
          <w:bCs/>
          <w:sz w:val="26"/>
          <w:szCs w:val="26"/>
        </w:rPr>
        <w:t>Liew</w:t>
      </w:r>
      <w:proofErr w:type="spellEnd"/>
      <w:r w:rsidR="00EF7A60" w:rsidRPr="008F6043">
        <w:rPr>
          <w:b/>
          <w:bCs/>
          <w:sz w:val="26"/>
          <w:szCs w:val="26"/>
        </w:rPr>
        <w:t xml:space="preserve"> </w:t>
      </w:r>
      <w:proofErr w:type="spellStart"/>
      <w:r w:rsidR="00EF7A60" w:rsidRPr="008F6043">
        <w:rPr>
          <w:b/>
          <w:bCs/>
          <w:sz w:val="26"/>
          <w:szCs w:val="26"/>
        </w:rPr>
        <w:t>Daren</w:t>
      </w:r>
      <w:proofErr w:type="spellEnd"/>
      <w:r w:rsidR="00EF7A60" w:rsidRPr="008F6043">
        <w:rPr>
          <w:b/>
          <w:bCs/>
          <w:sz w:val="26"/>
          <w:szCs w:val="26"/>
        </w:rPr>
        <w:t xml:space="preserve"> (Čína)</w:t>
      </w:r>
    </w:p>
    <w:p w14:paraId="11A5BC38" w14:textId="12933329" w:rsidR="008F6043" w:rsidRPr="008F6043" w:rsidRDefault="00EF7A60" w:rsidP="008F6043">
      <w:pPr>
        <w:pStyle w:val="Odstavecseseznamem"/>
        <w:numPr>
          <w:ilvl w:val="0"/>
          <w:numId w:val="14"/>
        </w:numPr>
        <w:spacing w:before="100" w:beforeAutospacing="1" w:after="100" w:afterAutospacing="1"/>
        <w:rPr>
          <w:rFonts w:ascii="Times New Roman" w:hAnsi="Times New Roman" w:cs="Times New Roman"/>
        </w:rPr>
      </w:pPr>
      <w:r w:rsidRPr="008F6043">
        <w:rPr>
          <w:rFonts w:ascii="Times New Roman" w:hAnsi="Times New Roman" w:cs="Times New Roman"/>
          <w:b/>
          <w:bCs/>
        </w:rPr>
        <w:t>Šéfkuchař se dvěma Michelinskými hvězdami</w:t>
      </w:r>
    </w:p>
    <w:p w14:paraId="52A994EB" w14:textId="77777777" w:rsidR="008F6043" w:rsidRPr="008F6043" w:rsidRDefault="00EF7A60" w:rsidP="008F6043">
      <w:pPr>
        <w:pStyle w:val="Odstavecseseznamem"/>
        <w:numPr>
          <w:ilvl w:val="0"/>
          <w:numId w:val="14"/>
        </w:numPr>
        <w:spacing w:before="100" w:beforeAutospacing="1" w:after="100" w:afterAutospacing="1"/>
        <w:rPr>
          <w:rFonts w:ascii="Times New Roman" w:hAnsi="Times New Roman" w:cs="Times New Roman"/>
        </w:rPr>
      </w:pPr>
      <w:r w:rsidRPr="008F6043">
        <w:rPr>
          <w:rFonts w:ascii="Times New Roman" w:hAnsi="Times New Roman" w:cs="Times New Roman"/>
        </w:rPr>
        <w:t xml:space="preserve">Expert na </w:t>
      </w:r>
      <w:r w:rsidRPr="008F6043">
        <w:rPr>
          <w:rFonts w:ascii="Times New Roman" w:hAnsi="Times New Roman" w:cs="Times New Roman"/>
          <w:b/>
          <w:bCs/>
        </w:rPr>
        <w:t>kantonskou a asijskou kuchyni</w:t>
      </w:r>
    </w:p>
    <w:p w14:paraId="30B84FD3" w14:textId="7F85FF8C" w:rsidR="00EF7A60" w:rsidRPr="008F6043" w:rsidRDefault="00EF7A60" w:rsidP="008F6043">
      <w:pPr>
        <w:pStyle w:val="Odstavecseseznamem"/>
        <w:numPr>
          <w:ilvl w:val="0"/>
          <w:numId w:val="14"/>
        </w:numPr>
        <w:spacing w:before="100" w:beforeAutospacing="1" w:after="100" w:afterAutospacing="1"/>
        <w:rPr>
          <w:rFonts w:ascii="Times New Roman" w:hAnsi="Times New Roman" w:cs="Times New Roman"/>
        </w:rPr>
      </w:pPr>
      <w:r w:rsidRPr="008F6043">
        <w:rPr>
          <w:rFonts w:ascii="Times New Roman" w:hAnsi="Times New Roman" w:cs="Times New Roman"/>
        </w:rPr>
        <w:t xml:space="preserve">Založil </w:t>
      </w:r>
      <w:r w:rsidRPr="008F6043">
        <w:rPr>
          <w:rFonts w:ascii="Times New Roman" w:hAnsi="Times New Roman" w:cs="Times New Roman"/>
          <w:b/>
          <w:bCs/>
        </w:rPr>
        <w:t>konzultační společnost DL Cuisine Concepts</w:t>
      </w:r>
      <w:r w:rsidRPr="008F6043">
        <w:rPr>
          <w:rFonts w:ascii="Times New Roman" w:hAnsi="Times New Roman" w:cs="Times New Roman"/>
        </w:rPr>
        <w:t>, která pomáhá podnikům s návrhem menu, otevíráním nových restaurací a školením personálu</w:t>
      </w:r>
    </w:p>
    <w:p w14:paraId="6876ADFB" w14:textId="77777777" w:rsidR="00867DD0" w:rsidRPr="00D662E4" w:rsidRDefault="00867DD0" w:rsidP="00867DD0">
      <w:pPr>
        <w:spacing w:before="100" w:beforeAutospacing="1" w:after="100" w:afterAutospacing="1"/>
      </w:pPr>
      <w:r w:rsidRPr="00D662E4">
        <w:lastRenderedPageBreak/>
        <w:t xml:space="preserve">Daren Liew je renomovaný šéfkuchař s více než 25 lety zkušeností v oblasti kantonské a asijské kuchyně na nejvyšší úrovni. Svou kulinářskou kariéru zahájil v rodné Malajsii, následně působil v singapurském hotelu Mandarin Oriental a poté ve Velké Británii. Zde zastával pozici Executive Sous Chef ve skupině Hakkasan, kde podporoval Group Executive Head Chef ve všech oblastech provozu kuchyně a přímo řídil 150 zaměstnanců. </w:t>
      </w:r>
    </w:p>
    <w:p w14:paraId="1B9FE0A8" w14:textId="61F50C5D" w:rsidR="00867DD0" w:rsidRPr="00D662E4" w:rsidRDefault="00867DD0" w:rsidP="00867DD0">
      <w:pPr>
        <w:spacing w:before="100" w:beforeAutospacing="1" w:after="100" w:afterAutospacing="1"/>
      </w:pPr>
      <w:r w:rsidRPr="00D662E4">
        <w:t xml:space="preserve">Mezi jeho významné úspěchy patří otevření první zahraniční pobočky hongkongské restaurace Duddell's v Londýně, která se pyšní dvěma michelinskými hvězdami, kde působil jako Executive Head Chef. V současné době vede vlastní společnost DL Cuisine Concepts Ltd., která se zaměřuje na poskytování konzultačních služeb v oblasti asijské kuchyně na nejvyšší úrovni. Daren Liew často sdílí své znalosti prostřednictvím workshopů a master classů. </w:t>
      </w:r>
    </w:p>
    <w:p w14:paraId="2B09C080" w14:textId="10E83EF4" w:rsidR="00867DD0" w:rsidRPr="00D662E4" w:rsidRDefault="00867DD0" w:rsidP="00867DD0">
      <w:pPr>
        <w:spacing w:before="100" w:beforeAutospacing="1" w:after="100" w:afterAutospacing="1"/>
      </w:pPr>
      <w:r w:rsidRPr="00D662E4">
        <w:t>Jeho nejnovějším projektem je restaurace Nanyang Blossom v Londýně, která nabízí autentickou kuchyni jihovýchodní Asie v moderním pojetí. Název restaurace symbolizuje krásu a lahodnost pokrmů, které jsou nejen vizuálně atraktivní, ale i neodolatelně chutné. Daren Liew je považován za jednoho z předních odborníků na asijskou kuchyni, jehož vášeň pro gastronomii a neustálá snaha o dokonalost inspirují mnohé mladé kuchaře po celém světě.</w:t>
      </w:r>
    </w:p>
    <w:p w14:paraId="29DB0C06" w14:textId="77777777" w:rsidR="00EF7A60" w:rsidRPr="00D662E4" w:rsidRDefault="00000000" w:rsidP="00EF7A60">
      <w:r>
        <w:rPr>
          <w:noProof/>
          <w14:ligatures w14:val="standardContextual"/>
        </w:rPr>
        <w:pict w14:anchorId="70EFE160">
          <v:rect id="_x0000_i1035" alt="" style="width:451.3pt;height:.05pt;mso-width-percent:0;mso-height-percent:0;mso-width-percent:0;mso-height-percent:0" o:hralign="center" o:hrstd="t" o:hr="t" fillcolor="#a0a0a0" stroked="f"/>
        </w:pict>
      </w:r>
    </w:p>
    <w:p w14:paraId="536908C3" w14:textId="1675BE3C" w:rsidR="00EF7A60" w:rsidRPr="008620A2" w:rsidRDefault="00807DA1" w:rsidP="00EF7A60">
      <w:pPr>
        <w:spacing w:before="100" w:beforeAutospacing="1" w:after="100" w:afterAutospacing="1"/>
        <w:outlineLvl w:val="2"/>
        <w:rPr>
          <w:b/>
          <w:bCs/>
          <w:sz w:val="26"/>
          <w:szCs w:val="26"/>
        </w:rPr>
      </w:pPr>
      <w:r w:rsidRPr="006D6285">
        <w:rPr>
          <w:noProof/>
        </w:rPr>
        <w:drawing>
          <wp:anchor distT="0" distB="0" distL="114300" distR="114300" simplePos="0" relativeHeight="251669504" behindDoc="1" locked="0" layoutInCell="1" allowOverlap="1" wp14:anchorId="3E0FBB52" wp14:editId="1ECAFF98">
            <wp:simplePos x="0" y="0"/>
            <wp:positionH relativeFrom="margin">
              <wp:align>left</wp:align>
            </wp:positionH>
            <wp:positionV relativeFrom="paragraph">
              <wp:posOffset>533400</wp:posOffset>
            </wp:positionV>
            <wp:extent cx="680620" cy="1021080"/>
            <wp:effectExtent l="0" t="0" r="5715" b="7620"/>
            <wp:wrapTight wrapText="bothSides">
              <wp:wrapPolygon edited="0">
                <wp:start x="0" y="0"/>
                <wp:lineTo x="0" y="21358"/>
                <wp:lineTo x="21176" y="21358"/>
                <wp:lineTo x="21176" y="0"/>
                <wp:lineTo x="0" y="0"/>
              </wp:wrapPolygon>
            </wp:wrapTight>
            <wp:docPr id="1560637510" name="Obrázek 4" descr="Obsah obrázku osoba, oblečení, úsměv, budova&#10;&#10;Obsah vygenerovaný umělou inteligencí může být nesprávn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0637510" name="Obrázek 4" descr="Obsah obrázku osoba, oblečení, úsměv, budova&#10;&#10;Obsah vygenerovaný umělou inteligencí může být nesprávný."/>
                    <pic:cNvPicPr/>
                  </pic:nvPicPr>
                  <pic:blipFill>
                    <a:blip r:embed="rId18" cstate="print">
                      <a:extLst>
                        <a:ext uri="{28A0092B-C50C-407E-A947-70E740481C1C}">
                          <a14:useLocalDpi xmlns:a14="http://schemas.microsoft.com/office/drawing/2010/main" val="0"/>
                        </a:ext>
                      </a:extLst>
                    </a:blip>
                    <a:stretch>
                      <a:fillRect/>
                    </a:stretch>
                  </pic:blipFill>
                  <pic:spPr>
                    <a:xfrm flipH="1">
                      <a:off x="0" y="0"/>
                      <a:ext cx="680620" cy="1021080"/>
                    </a:xfrm>
                    <a:prstGeom prst="rect">
                      <a:avLst/>
                    </a:prstGeom>
                  </pic:spPr>
                </pic:pic>
              </a:graphicData>
            </a:graphic>
          </wp:anchor>
        </w:drawing>
      </w:r>
      <w:proofErr w:type="spellStart"/>
      <w:r w:rsidR="00EF7A60" w:rsidRPr="008620A2">
        <w:rPr>
          <w:b/>
          <w:bCs/>
          <w:sz w:val="26"/>
          <w:szCs w:val="26"/>
        </w:rPr>
        <w:t>Ngu</w:t>
      </w:r>
      <w:proofErr w:type="spellEnd"/>
      <w:r w:rsidR="00EF7A60" w:rsidRPr="008620A2">
        <w:rPr>
          <w:b/>
          <w:bCs/>
          <w:sz w:val="26"/>
          <w:szCs w:val="26"/>
        </w:rPr>
        <w:t xml:space="preserve"> Kevin (Česká republika)</w:t>
      </w:r>
    </w:p>
    <w:p w14:paraId="7F387305" w14:textId="77777777" w:rsidR="008620A2" w:rsidRPr="008620A2" w:rsidRDefault="00EF7A60" w:rsidP="008620A2">
      <w:pPr>
        <w:pStyle w:val="Odstavecseseznamem"/>
        <w:numPr>
          <w:ilvl w:val="0"/>
          <w:numId w:val="16"/>
        </w:numPr>
        <w:spacing w:before="100" w:beforeAutospacing="1" w:after="100" w:afterAutospacing="1"/>
        <w:rPr>
          <w:rFonts w:ascii="Times New Roman" w:hAnsi="Times New Roman" w:cs="Times New Roman"/>
        </w:rPr>
      </w:pPr>
      <w:r w:rsidRPr="008620A2">
        <w:rPr>
          <w:rFonts w:ascii="Times New Roman" w:hAnsi="Times New Roman" w:cs="Times New Roman"/>
          <w:b/>
          <w:bCs/>
        </w:rPr>
        <w:t>Sous-chef v restauraci Sia</w:t>
      </w:r>
    </w:p>
    <w:p w14:paraId="598AF17E" w14:textId="77777777" w:rsidR="008620A2" w:rsidRPr="008620A2" w:rsidRDefault="00EF7A60" w:rsidP="008620A2">
      <w:pPr>
        <w:pStyle w:val="Odstavecseseznamem"/>
        <w:numPr>
          <w:ilvl w:val="0"/>
          <w:numId w:val="16"/>
        </w:numPr>
        <w:spacing w:before="100" w:beforeAutospacing="1" w:after="100" w:afterAutospacing="1"/>
        <w:rPr>
          <w:rFonts w:ascii="Times New Roman" w:hAnsi="Times New Roman" w:cs="Times New Roman"/>
        </w:rPr>
      </w:pPr>
      <w:r w:rsidRPr="008620A2">
        <w:rPr>
          <w:rFonts w:ascii="Times New Roman" w:hAnsi="Times New Roman" w:cs="Times New Roman"/>
        </w:rPr>
        <w:t xml:space="preserve">Bohaté zkušenosti z </w:t>
      </w:r>
      <w:r w:rsidRPr="008620A2">
        <w:rPr>
          <w:rFonts w:ascii="Times New Roman" w:hAnsi="Times New Roman" w:cs="Times New Roman"/>
          <w:b/>
          <w:bCs/>
        </w:rPr>
        <w:t>českých i zahraničních restaurací</w:t>
      </w:r>
    </w:p>
    <w:p w14:paraId="7F81FEB9" w14:textId="2F75E97B" w:rsidR="00EF7A60" w:rsidRPr="008620A2" w:rsidRDefault="00EF7A60" w:rsidP="008620A2">
      <w:pPr>
        <w:pStyle w:val="Odstavecseseznamem"/>
        <w:numPr>
          <w:ilvl w:val="0"/>
          <w:numId w:val="16"/>
        </w:numPr>
        <w:spacing w:before="100" w:beforeAutospacing="1" w:after="100" w:afterAutospacing="1"/>
        <w:rPr>
          <w:rFonts w:ascii="Times New Roman" w:hAnsi="Times New Roman" w:cs="Times New Roman"/>
        </w:rPr>
      </w:pPr>
      <w:r w:rsidRPr="008620A2">
        <w:rPr>
          <w:rFonts w:ascii="Times New Roman" w:hAnsi="Times New Roman" w:cs="Times New Roman"/>
        </w:rPr>
        <w:t xml:space="preserve">Ve své práci propojuje </w:t>
      </w:r>
      <w:r w:rsidRPr="008620A2">
        <w:rPr>
          <w:rFonts w:ascii="Times New Roman" w:hAnsi="Times New Roman" w:cs="Times New Roman"/>
          <w:b/>
          <w:bCs/>
        </w:rPr>
        <w:t>vietnamskou kulinářskou tradici</w:t>
      </w:r>
      <w:r w:rsidRPr="008620A2">
        <w:rPr>
          <w:rFonts w:ascii="Times New Roman" w:hAnsi="Times New Roman" w:cs="Times New Roman"/>
        </w:rPr>
        <w:t xml:space="preserve"> s moderními postupy</w:t>
      </w:r>
    </w:p>
    <w:p w14:paraId="7BDC78B8" w14:textId="62A1C748" w:rsidR="00AB0D6F" w:rsidRPr="00D662E4" w:rsidRDefault="00AB0D6F" w:rsidP="00AB0D6F">
      <w:pPr>
        <w:spacing w:before="100" w:beforeAutospacing="1" w:after="100" w:afterAutospacing="1"/>
      </w:pPr>
      <w:r w:rsidRPr="00D662E4">
        <w:t xml:space="preserve">Kevin Ngu je talentovaný kuchař specializující se na tradiční asijskou kuchyni, zejména vietnamskou. Svou kariéru zahájil v asijské fusion restauraci SaSaZu pod vedením šéfkuchaře Sahafa Satabay. Následně působil v berlínské restauraci Nithan Thai, která je známá svou vynikající asijskou kuchyní. V současnosti pracuje jako sous chef v pražské restauraci Sia pod vedením šéfkuchaře Jiřího Štifta. Restaurace Sia nabízí moderní asijskou kuchyni, která vychází z tradičních receptů a technik, obohacených o nápady mezinárodního týmu. </w:t>
      </w:r>
    </w:p>
    <w:p w14:paraId="0CDA0B51" w14:textId="77777777" w:rsidR="00AB0D6F" w:rsidRPr="00D662E4" w:rsidRDefault="00AB0D6F" w:rsidP="00AB0D6F">
      <w:pPr>
        <w:spacing w:before="100" w:beforeAutospacing="1" w:after="100" w:afterAutospacing="1"/>
      </w:pPr>
      <w:r w:rsidRPr="00D662E4">
        <w:t xml:space="preserve">Kromě práce v restauraci se Kevin věnuje i výuce. Spolupracuje s institucemi jako jsou Laboratorio a Chefparade, kde vede kurzy zaměřené na autentickou vietnamskou kuchyni. Jeho přístup k vaření je srdcem orientován na autentičnost a tradiční recepty, ale zároveň se nebrání kombinaci s evropskou kuchyní. </w:t>
      </w:r>
    </w:p>
    <w:p w14:paraId="4FB7D194" w14:textId="736706F8" w:rsidR="00AB0D6F" w:rsidRPr="00D662E4" w:rsidRDefault="00AB0D6F" w:rsidP="00867DD0">
      <w:pPr>
        <w:spacing w:before="100" w:beforeAutospacing="1" w:after="100" w:afterAutospacing="1"/>
      </w:pPr>
      <w:r w:rsidRPr="00D662E4">
        <w:t>Podle Kevina je jídlo středobodem vietnamské rodiny, představuje možnost strávit čas s blízkými a je hlavním prvkem oslav a svátků. Jeho práce v restauraci Sia a při vedení kurzů přispívá k popularizaci asijské kuchyně a sdílení jeho vášeň pro vaření s ostatními.</w:t>
      </w:r>
    </w:p>
    <w:p w14:paraId="3915EFE6" w14:textId="77777777" w:rsidR="00EF7A60" w:rsidRPr="00D662E4" w:rsidRDefault="00000000" w:rsidP="00EF7A60">
      <w:r>
        <w:rPr>
          <w:noProof/>
          <w14:ligatures w14:val="standardContextual"/>
        </w:rPr>
        <w:pict w14:anchorId="3DA621CD">
          <v:rect id="_x0000_i1036" alt="" style="width:451.3pt;height:.05pt;mso-width-percent:0;mso-height-percent:0;mso-width-percent:0;mso-height-percent:0" o:hralign="center" o:hrstd="t" o:hr="t" fillcolor="#a0a0a0" stroked="f"/>
        </w:pict>
      </w:r>
    </w:p>
    <w:p w14:paraId="0E6ADB62" w14:textId="77777777" w:rsidR="00807DA1" w:rsidRDefault="00807DA1" w:rsidP="00EF7A60">
      <w:pPr>
        <w:spacing w:before="100" w:beforeAutospacing="1" w:after="100" w:afterAutospacing="1"/>
        <w:outlineLvl w:val="2"/>
        <w:rPr>
          <w:b/>
          <w:bCs/>
          <w:sz w:val="26"/>
          <w:szCs w:val="26"/>
        </w:rPr>
      </w:pPr>
    </w:p>
    <w:p w14:paraId="19A12B97" w14:textId="52348C03" w:rsidR="00EF7A60" w:rsidRPr="00570E4B" w:rsidRDefault="00807DA1" w:rsidP="00EF7A60">
      <w:pPr>
        <w:spacing w:before="100" w:beforeAutospacing="1" w:after="100" w:afterAutospacing="1"/>
        <w:outlineLvl w:val="2"/>
        <w:rPr>
          <w:b/>
          <w:bCs/>
          <w:sz w:val="26"/>
          <w:szCs w:val="26"/>
        </w:rPr>
      </w:pPr>
      <w:r w:rsidRPr="006D6285">
        <w:rPr>
          <w:noProof/>
        </w:rPr>
        <w:lastRenderedPageBreak/>
        <w:drawing>
          <wp:anchor distT="0" distB="0" distL="114300" distR="114300" simplePos="0" relativeHeight="251670528" behindDoc="1" locked="0" layoutInCell="1" allowOverlap="1" wp14:anchorId="44EC209D" wp14:editId="0189CEB1">
            <wp:simplePos x="0" y="0"/>
            <wp:positionH relativeFrom="margin">
              <wp:align>left</wp:align>
            </wp:positionH>
            <wp:positionV relativeFrom="paragraph">
              <wp:posOffset>243840</wp:posOffset>
            </wp:positionV>
            <wp:extent cx="686066" cy="1228725"/>
            <wp:effectExtent l="0" t="0" r="0" b="0"/>
            <wp:wrapTight wrapText="bothSides">
              <wp:wrapPolygon edited="0">
                <wp:start x="0" y="0"/>
                <wp:lineTo x="0" y="21098"/>
                <wp:lineTo x="21000" y="21098"/>
                <wp:lineTo x="21000" y="0"/>
                <wp:lineTo x="0" y="0"/>
              </wp:wrapPolygon>
            </wp:wrapTight>
            <wp:docPr id="2052" name="Picture 4" descr="Kuchařka Kristína Nemčková, vítězka soutěže MasterChef - Aktuálně.cz">
              <a:extLst xmlns:a="http://schemas.openxmlformats.org/drawingml/2006/main">
                <a:ext uri="{FF2B5EF4-FFF2-40B4-BE49-F238E27FC236}">
                  <a16:creationId xmlns:a16="http://schemas.microsoft.com/office/drawing/2014/main" id="{73054DB3-6B5E-44A1-B9E7-277AD31DACC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2" name="Picture 4" descr="Kuchařka Kristína Nemčková, vítězka soutěže MasterChef - Aktuálně.cz">
                      <a:extLst>
                        <a:ext uri="{FF2B5EF4-FFF2-40B4-BE49-F238E27FC236}">
                          <a16:creationId xmlns:a16="http://schemas.microsoft.com/office/drawing/2014/main" id="{73054DB3-6B5E-44A1-B9E7-277AD31DACC9}"/>
                        </a:ext>
                      </a:extLst>
                    </pic:cNvPr>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l="18231" t="4974" r="21410"/>
                    <a:stretch/>
                  </pic:blipFill>
                  <pic:spPr bwMode="auto">
                    <a:xfrm>
                      <a:off x="0" y="0"/>
                      <a:ext cx="686066" cy="1228725"/>
                    </a:xfrm>
                    <a:prstGeom prst="rect">
                      <a:avLst/>
                    </a:prstGeom>
                    <a:noFill/>
                    <a:ln>
                      <a:noFill/>
                    </a:ln>
                    <a:extLst>
                      <a:ext uri="{53640926-AAD7-44D8-BBD7-CCE9431645EC}">
                        <a14:shadowObscured xmlns:a14="http://schemas.microsoft.com/office/drawing/2010/main"/>
                      </a:ext>
                    </a:extLst>
                  </pic:spPr>
                </pic:pic>
              </a:graphicData>
            </a:graphic>
          </wp:anchor>
        </w:drawing>
      </w:r>
      <w:proofErr w:type="spellStart"/>
      <w:r w:rsidR="00EF7A60" w:rsidRPr="00570E4B">
        <w:rPr>
          <w:b/>
          <w:bCs/>
          <w:sz w:val="26"/>
          <w:szCs w:val="26"/>
        </w:rPr>
        <w:t>Nemčková</w:t>
      </w:r>
      <w:proofErr w:type="spellEnd"/>
      <w:r w:rsidR="00EF7A60" w:rsidRPr="00570E4B">
        <w:rPr>
          <w:b/>
          <w:bCs/>
          <w:sz w:val="26"/>
          <w:szCs w:val="26"/>
        </w:rPr>
        <w:t xml:space="preserve"> Kristina (Česká republika)</w:t>
      </w:r>
    </w:p>
    <w:p w14:paraId="61F1C93B" w14:textId="77777777" w:rsidR="00570E4B" w:rsidRPr="00570E4B" w:rsidRDefault="00EF7A60" w:rsidP="00570E4B">
      <w:pPr>
        <w:pStyle w:val="Odstavecseseznamem"/>
        <w:numPr>
          <w:ilvl w:val="0"/>
          <w:numId w:val="17"/>
        </w:numPr>
        <w:spacing w:before="100" w:beforeAutospacing="1" w:after="100" w:afterAutospacing="1"/>
        <w:rPr>
          <w:rFonts w:ascii="Times New Roman" w:hAnsi="Times New Roman" w:cs="Times New Roman"/>
          <w:b/>
          <w:bCs/>
        </w:rPr>
      </w:pPr>
      <w:r w:rsidRPr="00570E4B">
        <w:rPr>
          <w:rFonts w:ascii="Times New Roman" w:hAnsi="Times New Roman" w:cs="Times New Roman"/>
          <w:b/>
          <w:bCs/>
        </w:rPr>
        <w:t>Nejmladší vítězka MasterChef</w:t>
      </w:r>
      <w:r w:rsidR="002D4007" w:rsidRPr="00570E4B">
        <w:rPr>
          <w:rFonts w:ascii="Times New Roman" w:hAnsi="Times New Roman" w:cs="Times New Roman"/>
          <w:b/>
          <w:bCs/>
        </w:rPr>
        <w:t xml:space="preserve"> na světě</w:t>
      </w:r>
    </w:p>
    <w:p w14:paraId="1EC79FF0" w14:textId="77777777" w:rsidR="00570E4B" w:rsidRPr="00570E4B" w:rsidRDefault="00EF7A60" w:rsidP="00570E4B">
      <w:pPr>
        <w:pStyle w:val="Odstavecseseznamem"/>
        <w:numPr>
          <w:ilvl w:val="0"/>
          <w:numId w:val="17"/>
        </w:numPr>
        <w:spacing w:before="100" w:beforeAutospacing="1" w:after="100" w:afterAutospacing="1"/>
        <w:rPr>
          <w:rFonts w:ascii="Times New Roman" w:hAnsi="Times New Roman" w:cs="Times New Roman"/>
          <w:b/>
          <w:bCs/>
        </w:rPr>
      </w:pPr>
      <w:r w:rsidRPr="00570E4B">
        <w:rPr>
          <w:rFonts w:ascii="Times New Roman" w:hAnsi="Times New Roman" w:cs="Times New Roman"/>
        </w:rPr>
        <w:t xml:space="preserve">Absolventka prestižní školy </w:t>
      </w:r>
      <w:r w:rsidRPr="00570E4B">
        <w:rPr>
          <w:rFonts w:ascii="Times New Roman" w:hAnsi="Times New Roman" w:cs="Times New Roman"/>
          <w:b/>
          <w:bCs/>
        </w:rPr>
        <w:t>Le Cordon Bleu v Londýně</w:t>
      </w:r>
    </w:p>
    <w:p w14:paraId="5711FBF2" w14:textId="0B859591" w:rsidR="00EF7A60" w:rsidRPr="00570E4B" w:rsidRDefault="00EF7A60" w:rsidP="00570E4B">
      <w:pPr>
        <w:pStyle w:val="Odstavecseseznamem"/>
        <w:numPr>
          <w:ilvl w:val="0"/>
          <w:numId w:val="17"/>
        </w:numPr>
        <w:spacing w:before="100" w:beforeAutospacing="1" w:after="100" w:afterAutospacing="1"/>
        <w:rPr>
          <w:b/>
          <w:bCs/>
        </w:rPr>
      </w:pPr>
      <w:r w:rsidRPr="00570E4B">
        <w:rPr>
          <w:rFonts w:ascii="Times New Roman" w:hAnsi="Times New Roman" w:cs="Times New Roman"/>
        </w:rPr>
        <w:t xml:space="preserve">Zkušenosti z </w:t>
      </w:r>
      <w:r w:rsidRPr="00570E4B">
        <w:rPr>
          <w:rFonts w:ascii="Times New Roman" w:hAnsi="Times New Roman" w:cs="Times New Roman"/>
          <w:b/>
          <w:bCs/>
        </w:rPr>
        <w:t>michelinských restaurací</w:t>
      </w:r>
      <w:r w:rsidRPr="00570E4B">
        <w:rPr>
          <w:rFonts w:ascii="Times New Roman" w:hAnsi="Times New Roman" w:cs="Times New Roman"/>
        </w:rPr>
        <w:t xml:space="preserve"> po celé Evropě</w:t>
      </w:r>
      <w:r w:rsidRPr="00D662E4">
        <w:br/>
      </w:r>
    </w:p>
    <w:p w14:paraId="28CED739" w14:textId="77777777" w:rsidR="00807DA1" w:rsidRDefault="00807DA1" w:rsidP="00867DD0">
      <w:pPr>
        <w:pStyle w:val="Normlnweb"/>
      </w:pPr>
    </w:p>
    <w:p w14:paraId="12F6B334" w14:textId="79FE389D" w:rsidR="002D4007" w:rsidRPr="00D662E4" w:rsidRDefault="00AB0D6F" w:rsidP="00867DD0">
      <w:pPr>
        <w:pStyle w:val="Normlnweb"/>
      </w:pPr>
      <w:r w:rsidRPr="00D662E4">
        <w:t xml:space="preserve">Kristína </w:t>
      </w:r>
      <w:proofErr w:type="spellStart"/>
      <w:r w:rsidRPr="00D662E4">
        <w:t>Němčková</w:t>
      </w:r>
      <w:proofErr w:type="spellEnd"/>
      <w:r w:rsidRPr="00D662E4">
        <w:t xml:space="preserve"> je česká kuchařka, která v </w:t>
      </w:r>
      <w:r w:rsidR="002D4007" w:rsidRPr="00D662E4">
        <w:t xml:space="preserve">pouhých </w:t>
      </w:r>
      <w:r w:rsidRPr="00D662E4">
        <w:t xml:space="preserve">17 letech vyhrála třetí řadu soutěže MasterChef Česko a stala se tak nejmladší vítězkou této soutěže na světě. Po svém vítězství vydala kuchařku #UPGRADE, která jí vynesla zařazení mezi 30 pod 30 lety podle českého Forbesu. </w:t>
      </w:r>
    </w:p>
    <w:p w14:paraId="31837136" w14:textId="6B5B154A" w:rsidR="00867DD0" w:rsidRPr="00D662E4" w:rsidRDefault="002D4007" w:rsidP="00867DD0">
      <w:pPr>
        <w:pStyle w:val="Normlnweb"/>
      </w:pPr>
      <w:r w:rsidRPr="00D662E4">
        <w:t>Kristina Němčková</w:t>
      </w:r>
      <w:r w:rsidR="00867DD0" w:rsidRPr="00D662E4">
        <w:t xml:space="preserve"> se nevyučila tradičním způsobem v gastronomických školách. Její cesta ke kuchařské kariéře začala spíše samostudiem a vášní pro vaření. Vystudovala střední školu, ale v době, kdy se rozhodla věnovat gastronomii, už měla silný zájem o kulinářské umění. Po vyhrání soutěže </w:t>
      </w:r>
      <w:r w:rsidR="00867DD0" w:rsidRPr="00D662E4">
        <w:rPr>
          <w:rStyle w:val="Siln"/>
          <w:rFonts w:eastAsiaTheme="majorEastAsia"/>
        </w:rPr>
        <w:t>MasterChef Česko</w:t>
      </w:r>
      <w:r w:rsidR="00867DD0" w:rsidRPr="00D662E4">
        <w:t xml:space="preserve"> začala získávat zkušenosti v renomovaných restauracích, což jí pomohlo zdokonalit její dovednosti.</w:t>
      </w:r>
      <w:r w:rsidRPr="00D662E4">
        <w:t xml:space="preserve"> </w:t>
      </w:r>
      <w:r w:rsidR="00867DD0" w:rsidRPr="00D662E4">
        <w:t xml:space="preserve">Pracovala v londýnské restauraci </w:t>
      </w:r>
      <w:r w:rsidR="00867DD0" w:rsidRPr="00D662E4">
        <w:rPr>
          <w:rStyle w:val="Siln"/>
          <w:rFonts w:eastAsiaTheme="majorEastAsia"/>
        </w:rPr>
        <w:t>Story</w:t>
      </w:r>
      <w:r w:rsidR="00867DD0" w:rsidRPr="00D662E4">
        <w:t xml:space="preserve"> a absolvovala stáž v restauraci </w:t>
      </w:r>
      <w:r w:rsidR="00867DD0" w:rsidRPr="00D662E4">
        <w:rPr>
          <w:rStyle w:val="Siln"/>
          <w:rFonts w:eastAsiaTheme="majorEastAsia"/>
        </w:rPr>
        <w:t>Geranium</w:t>
      </w:r>
      <w:r w:rsidR="00867DD0" w:rsidRPr="00D662E4">
        <w:t xml:space="preserve"> v Dánsku, která byla považována za jednu z nejlepších na světě. Tyto zkušenosti jí umožnily prohloubit znalosti o profesionální gastronomii a pozvednout její kariéru na mezinárodní úroveň.</w:t>
      </w:r>
    </w:p>
    <w:p w14:paraId="058AF954" w14:textId="285719A2" w:rsidR="00AB0D6F" w:rsidRPr="00D662E4" w:rsidRDefault="00AB0D6F" w:rsidP="00867DD0">
      <w:pPr>
        <w:spacing w:before="100" w:beforeAutospacing="1" w:after="100" w:afterAutospacing="1"/>
      </w:pPr>
      <w:r w:rsidRPr="00D662E4">
        <w:t xml:space="preserve">V současnosti žije na Filipínách a pokračuje ve své profesní dráze. Své recepty a kulinářské zážitky sdílí na svém webu Made by Kristína, kde nabízí stovky receptů a doporučení na kvalitní kuchyňské pomůcky. </w:t>
      </w:r>
    </w:p>
    <w:p w14:paraId="67FB66AD" w14:textId="77777777" w:rsidR="00EF7A60" w:rsidRPr="00D662E4" w:rsidRDefault="00000000" w:rsidP="00EF7A60">
      <w:r>
        <w:rPr>
          <w:noProof/>
          <w14:ligatures w14:val="standardContextual"/>
        </w:rPr>
        <w:pict w14:anchorId="296B8DF7">
          <v:rect id="_x0000_i1037" alt="" style="width:451.3pt;height:.05pt;mso-width-percent:0;mso-height-percent:0;mso-width-percent:0;mso-height-percent:0" o:hralign="center" o:hrstd="t" o:hr="t" fillcolor="#a0a0a0" stroked="f"/>
        </w:pict>
      </w:r>
    </w:p>
    <w:p w14:paraId="329EED0A" w14:textId="51C3E179" w:rsidR="00EF7A60" w:rsidRPr="00133241" w:rsidRDefault="00807DA1" w:rsidP="00EF7A60">
      <w:pPr>
        <w:spacing w:before="100" w:beforeAutospacing="1" w:after="100" w:afterAutospacing="1"/>
        <w:outlineLvl w:val="2"/>
        <w:rPr>
          <w:b/>
          <w:bCs/>
          <w:sz w:val="26"/>
          <w:szCs w:val="26"/>
        </w:rPr>
      </w:pPr>
      <w:r w:rsidRPr="006D6285">
        <w:rPr>
          <w:noProof/>
        </w:rPr>
        <w:drawing>
          <wp:anchor distT="0" distB="0" distL="114300" distR="114300" simplePos="0" relativeHeight="251671552" behindDoc="1" locked="0" layoutInCell="1" allowOverlap="1" wp14:anchorId="62ADC049" wp14:editId="3AC13E86">
            <wp:simplePos x="0" y="0"/>
            <wp:positionH relativeFrom="margin">
              <wp:align>left</wp:align>
            </wp:positionH>
            <wp:positionV relativeFrom="paragraph">
              <wp:posOffset>408305</wp:posOffset>
            </wp:positionV>
            <wp:extent cx="666750" cy="1190625"/>
            <wp:effectExtent l="0" t="0" r="0" b="9525"/>
            <wp:wrapTight wrapText="bothSides">
              <wp:wrapPolygon edited="0">
                <wp:start x="0" y="0"/>
                <wp:lineTo x="0" y="21427"/>
                <wp:lineTo x="20983" y="21427"/>
                <wp:lineTo x="20983" y="0"/>
                <wp:lineTo x="0" y="0"/>
              </wp:wrapPolygon>
            </wp:wrapTight>
            <wp:docPr id="337" name="Picture 3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7" name="Picture 337"/>
                    <pic:cNvPicPr>
                      <a:picLocks noChangeArrowheads="1"/>
                    </pic:cNvPicPr>
                  </pic:nvPicPr>
                  <pic:blipFill rotWithShape="1">
                    <a:blip r:embed="rId20">
                      <a:extLst>
                        <a:ext uri="{28A0092B-C50C-407E-A947-70E740481C1C}">
                          <a14:useLocalDpi xmlns:a14="http://schemas.microsoft.com/office/drawing/2010/main" val="0"/>
                        </a:ext>
                      </a:extLst>
                    </a:blip>
                    <a:srcRect l="8334" t="5109" r="8332" b="3649"/>
                    <a:stretch/>
                  </pic:blipFill>
                  <pic:spPr bwMode="auto">
                    <a:xfrm>
                      <a:off x="0" y="0"/>
                      <a:ext cx="666750" cy="1190625"/>
                    </a:xfrm>
                    <a:prstGeom prst="rect">
                      <a:avLst/>
                    </a:prstGeom>
                    <a:noFill/>
                    <a:ln>
                      <a:noFill/>
                    </a:ln>
                    <a:extLst>
                      <a:ext uri="{53640926-AAD7-44D8-BBD7-CCE9431645EC}">
                        <a14:shadowObscured xmlns:a14="http://schemas.microsoft.com/office/drawing/2010/main"/>
                      </a:ext>
                    </a:extLst>
                  </pic:spPr>
                </pic:pic>
              </a:graphicData>
            </a:graphic>
          </wp:anchor>
        </w:drawing>
      </w:r>
      <w:proofErr w:type="spellStart"/>
      <w:r w:rsidR="00EF7A60" w:rsidRPr="00133241">
        <w:rPr>
          <w:b/>
          <w:bCs/>
          <w:sz w:val="26"/>
          <w:szCs w:val="26"/>
        </w:rPr>
        <w:t>Pohlreich</w:t>
      </w:r>
      <w:proofErr w:type="spellEnd"/>
      <w:r w:rsidR="00EF7A60" w:rsidRPr="00133241">
        <w:rPr>
          <w:b/>
          <w:bCs/>
          <w:sz w:val="26"/>
          <w:szCs w:val="26"/>
        </w:rPr>
        <w:t xml:space="preserve"> Zdeněk (Česká republika)</w:t>
      </w:r>
    </w:p>
    <w:p w14:paraId="10E95CC6" w14:textId="77777777" w:rsidR="00133241" w:rsidRPr="00133241" w:rsidRDefault="00EF7A60" w:rsidP="00133241">
      <w:pPr>
        <w:pStyle w:val="Odstavecseseznamem"/>
        <w:numPr>
          <w:ilvl w:val="0"/>
          <w:numId w:val="18"/>
        </w:numPr>
        <w:spacing w:before="100" w:beforeAutospacing="1" w:after="100" w:afterAutospacing="1"/>
        <w:rPr>
          <w:rFonts w:ascii="Times New Roman" w:hAnsi="Times New Roman" w:cs="Times New Roman"/>
          <w:b/>
          <w:bCs/>
        </w:rPr>
      </w:pPr>
      <w:r w:rsidRPr="00133241">
        <w:rPr>
          <w:rFonts w:ascii="Times New Roman" w:hAnsi="Times New Roman" w:cs="Times New Roman"/>
          <w:b/>
          <w:bCs/>
        </w:rPr>
        <w:t>Šéfkuchař, gastronom, podnikatel a moderátor kuchařských pořadů</w:t>
      </w:r>
    </w:p>
    <w:p w14:paraId="6D10ED8C" w14:textId="77777777" w:rsidR="00133241" w:rsidRPr="00133241" w:rsidRDefault="00EF7A60" w:rsidP="00133241">
      <w:pPr>
        <w:pStyle w:val="Odstavecseseznamem"/>
        <w:numPr>
          <w:ilvl w:val="0"/>
          <w:numId w:val="18"/>
        </w:numPr>
        <w:spacing w:before="100" w:beforeAutospacing="1" w:after="100" w:afterAutospacing="1"/>
        <w:rPr>
          <w:rFonts w:ascii="Times New Roman" w:hAnsi="Times New Roman" w:cs="Times New Roman"/>
          <w:b/>
          <w:bCs/>
        </w:rPr>
      </w:pPr>
      <w:r w:rsidRPr="00133241">
        <w:rPr>
          <w:rFonts w:ascii="Times New Roman" w:hAnsi="Times New Roman" w:cs="Times New Roman"/>
          <w:b/>
          <w:bCs/>
        </w:rPr>
        <w:t>Spolumajitel Café Imperial, Divinis a Next Door by Imperial</w:t>
      </w:r>
    </w:p>
    <w:p w14:paraId="15F86B95" w14:textId="0BC3AEAE" w:rsidR="00EF7A60" w:rsidRPr="00133241" w:rsidRDefault="00EF7A60" w:rsidP="00133241">
      <w:pPr>
        <w:pStyle w:val="Odstavecseseznamem"/>
        <w:numPr>
          <w:ilvl w:val="0"/>
          <w:numId w:val="18"/>
        </w:numPr>
        <w:spacing w:before="100" w:beforeAutospacing="1" w:after="100" w:afterAutospacing="1"/>
        <w:rPr>
          <w:rFonts w:ascii="Times New Roman" w:hAnsi="Times New Roman" w:cs="Times New Roman"/>
          <w:b/>
          <w:bCs/>
        </w:rPr>
      </w:pPr>
      <w:r w:rsidRPr="00133241">
        <w:rPr>
          <w:rFonts w:ascii="Times New Roman" w:hAnsi="Times New Roman" w:cs="Times New Roman"/>
          <w:b/>
          <w:bCs/>
        </w:rPr>
        <w:t xml:space="preserve">Hlavní ambasador MAKRO Czech Gastro Festu </w:t>
      </w:r>
    </w:p>
    <w:p w14:paraId="683B605D" w14:textId="77777777" w:rsidR="00807DA1" w:rsidRDefault="00807DA1" w:rsidP="00AB0D6F">
      <w:pPr>
        <w:pStyle w:val="Normlnweb"/>
      </w:pPr>
    </w:p>
    <w:p w14:paraId="5BC6E5E2" w14:textId="2288769E" w:rsidR="00867DD0" w:rsidRPr="00D662E4" w:rsidRDefault="00AB0D6F" w:rsidP="00AB0D6F">
      <w:pPr>
        <w:pStyle w:val="Normlnweb"/>
      </w:pPr>
      <w:r w:rsidRPr="00D662E4">
        <w:t xml:space="preserve">Zdeněk </w:t>
      </w:r>
      <w:proofErr w:type="spellStart"/>
      <w:r w:rsidRPr="00D662E4">
        <w:t>Pohlreich</w:t>
      </w:r>
      <w:proofErr w:type="spellEnd"/>
      <w:r w:rsidRPr="00D662E4">
        <w:t xml:space="preserve"> je jednou z největších ikon české gastronomie. Tento šéfkuchař, podnikatel a televizní osobnost se proslavil nejen svou vynikající kuchařskou dovedností, ale i svým osobitým stylem, který z něj učinil nezapomenutelnou postavu na poli české gastronomie. Své kulinářské umění dokázal úspěšně aplikovat v několika renomovaných restauracích, kde si vybudoval pověst mistra, jenž se nebojí experimentovat a přinášet do české kuchyně moderní a mezinárodní trendy.</w:t>
      </w:r>
      <w:r w:rsidR="00867DD0" w:rsidRPr="00D662E4">
        <w:t xml:space="preserve">  </w:t>
      </w:r>
    </w:p>
    <w:p w14:paraId="1684E39B" w14:textId="77777777" w:rsidR="002D4007" w:rsidRPr="00D662E4" w:rsidRDefault="00867DD0" w:rsidP="00AB0D6F">
      <w:pPr>
        <w:pStyle w:val="Normlnweb"/>
      </w:pPr>
      <w:r w:rsidRPr="00D662E4">
        <w:t>P</w:t>
      </w:r>
      <w:r w:rsidR="00AB0D6F" w:rsidRPr="00D662E4">
        <w:t>roslavil</w:t>
      </w:r>
      <w:r w:rsidRPr="00D662E4">
        <w:t xml:space="preserve"> se také</w:t>
      </w:r>
      <w:r w:rsidR="00AB0D6F" w:rsidRPr="00D662E4">
        <w:t xml:space="preserve"> díky pořadům </w:t>
      </w:r>
      <w:r w:rsidR="00AB0D6F" w:rsidRPr="00D662E4">
        <w:rPr>
          <w:rStyle w:val="Siln"/>
          <w:rFonts w:eastAsiaTheme="majorEastAsia"/>
        </w:rPr>
        <w:t>"Ano, šéfe!"</w:t>
      </w:r>
      <w:r w:rsidR="00AB0D6F" w:rsidRPr="00D662E4">
        <w:t xml:space="preserve"> a </w:t>
      </w:r>
      <w:r w:rsidR="00AB0D6F" w:rsidRPr="00D662E4">
        <w:rPr>
          <w:rStyle w:val="Siln"/>
          <w:rFonts w:eastAsiaTheme="majorEastAsia"/>
        </w:rPr>
        <w:t>"Šéf na grilu"</w:t>
      </w:r>
      <w:r w:rsidR="00AB0D6F" w:rsidRPr="00D662E4">
        <w:t>, které si získaly obrovskou popularitu nejen v České republice. Jeho přímý a někdy i tvrdý přístup k lidem v restauracích vyvolával kontroverze, ale zároveň dal divákům jedinečnou možnost nahlédnout do zákulisí gastronomického světa.</w:t>
      </w:r>
      <w:r w:rsidR="002D4007" w:rsidRPr="00D662E4">
        <w:t xml:space="preserve"> </w:t>
      </w:r>
    </w:p>
    <w:p w14:paraId="071CD470" w14:textId="031C80E3" w:rsidR="00AB0D6F" w:rsidRPr="00D662E4" w:rsidRDefault="00AB0D6F" w:rsidP="00AB0D6F">
      <w:pPr>
        <w:pStyle w:val="Normlnweb"/>
      </w:pPr>
      <w:r w:rsidRPr="00D662E4">
        <w:lastRenderedPageBreak/>
        <w:t>Zdeněk Pohlreich je rovněž známý svou podnikatelskou aktivitou, pod jeho vedením vznikla a stále úspěšně funguje řada restaurací, které se těší vysoké návštěvnosti. Jeho restaurace jsou synonymem kvalitní gastronomie, což mu vyneslo nejen spokojené hosty, ale také významná ocenění a pozici, kterou v současnosti zaujímá na gastronomické scéně.</w:t>
      </w:r>
      <w:r w:rsidR="002D4007" w:rsidRPr="00D662E4">
        <w:t xml:space="preserve"> </w:t>
      </w:r>
      <w:r w:rsidRPr="00D662E4">
        <w:t>Díky své</w:t>
      </w:r>
      <w:r w:rsidR="00867DD0" w:rsidRPr="00D662E4">
        <w:t>mu osobitému a</w:t>
      </w:r>
      <w:r w:rsidRPr="00D662E4">
        <w:t xml:space="preserve"> vášnivému přístupu k vaření a neustálému hledání nových výzev se Zdeněk Pohlreich stal nejen mistrem svého oboru, ale i inspirací pro mnohé mladé kuchaře, kteří ho vnímají jako vzor a motivaci k vlastní gastronomické kariéře.</w:t>
      </w:r>
    </w:p>
    <w:p w14:paraId="7643E986" w14:textId="77777777" w:rsidR="00EF7A60" w:rsidRPr="00D662E4" w:rsidRDefault="00000000" w:rsidP="00EF7A60">
      <w:r>
        <w:rPr>
          <w:noProof/>
          <w14:ligatures w14:val="standardContextual"/>
        </w:rPr>
        <w:pict w14:anchorId="1E320411">
          <v:rect id="_x0000_i1038" alt="" style="width:451.3pt;height:.05pt;mso-width-percent:0;mso-height-percent:0;mso-width-percent:0;mso-height-percent:0" o:hralign="center" o:hrstd="t" o:hr="t" fillcolor="#a0a0a0" stroked="f"/>
        </w:pict>
      </w:r>
    </w:p>
    <w:p w14:paraId="2662B4F0" w14:textId="31D4B1EC" w:rsidR="00EF7A60" w:rsidRPr="00133241" w:rsidRDefault="00807DA1" w:rsidP="00EF7A60">
      <w:pPr>
        <w:spacing w:before="100" w:beforeAutospacing="1" w:after="100" w:afterAutospacing="1"/>
        <w:outlineLvl w:val="2"/>
        <w:rPr>
          <w:b/>
          <w:bCs/>
          <w:sz w:val="26"/>
          <w:szCs w:val="26"/>
        </w:rPr>
      </w:pPr>
      <w:r w:rsidRPr="006D6285">
        <w:rPr>
          <w:noProof/>
        </w:rPr>
        <w:drawing>
          <wp:anchor distT="0" distB="0" distL="114300" distR="114300" simplePos="0" relativeHeight="251672576" behindDoc="1" locked="0" layoutInCell="1" allowOverlap="1" wp14:anchorId="47BA74FD" wp14:editId="5026F4CA">
            <wp:simplePos x="0" y="0"/>
            <wp:positionH relativeFrom="column">
              <wp:posOffset>22860</wp:posOffset>
            </wp:positionH>
            <wp:positionV relativeFrom="paragraph">
              <wp:posOffset>431800</wp:posOffset>
            </wp:positionV>
            <wp:extent cx="612107" cy="838200"/>
            <wp:effectExtent l="0" t="0" r="0" b="0"/>
            <wp:wrapTight wrapText="bothSides">
              <wp:wrapPolygon edited="0">
                <wp:start x="0" y="0"/>
                <wp:lineTo x="0" y="21109"/>
                <wp:lineTo x="20860" y="21109"/>
                <wp:lineTo x="20860" y="0"/>
                <wp:lineTo x="0" y="0"/>
              </wp:wrapPolygon>
            </wp:wrapTight>
            <wp:docPr id="56120506" name="Obrázek 10" descr="Obsah obrázku osoba, oblečení, Sportovní tričko, top (vršek oděvu)&#10;&#10;Obsah vygenerovaný umělou inteligencí může být nesprávn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120506" name="Obrázek 10" descr="Obsah obrázku osoba, oblečení, Sportovní tričko, top (vršek oděvu)&#10;&#10;Obsah vygenerovaný umělou inteligencí může být nesprávný."/>
                    <pic:cNvPicPr/>
                  </pic:nvPicPr>
                  <pic:blipFill rotWithShape="1">
                    <a:blip r:embed="rId21" cstate="print">
                      <a:extLst>
                        <a:ext uri="{28A0092B-C50C-407E-A947-70E740481C1C}">
                          <a14:useLocalDpi xmlns:a14="http://schemas.microsoft.com/office/drawing/2010/main" val="0"/>
                        </a:ext>
                      </a:extLst>
                    </a:blip>
                    <a:srcRect l="14116" r="17750" b="3782"/>
                    <a:stretch/>
                  </pic:blipFill>
                  <pic:spPr bwMode="auto">
                    <a:xfrm>
                      <a:off x="0" y="0"/>
                      <a:ext cx="612107" cy="838200"/>
                    </a:xfrm>
                    <a:prstGeom prst="rect">
                      <a:avLst/>
                    </a:prstGeom>
                    <a:ln>
                      <a:noFill/>
                    </a:ln>
                    <a:extLst>
                      <a:ext uri="{53640926-AAD7-44D8-BBD7-CCE9431645EC}">
                        <a14:shadowObscured xmlns:a14="http://schemas.microsoft.com/office/drawing/2010/main"/>
                      </a:ext>
                    </a:extLst>
                  </pic:spPr>
                </pic:pic>
              </a:graphicData>
            </a:graphic>
          </wp:anchor>
        </w:drawing>
      </w:r>
      <w:proofErr w:type="spellStart"/>
      <w:r w:rsidR="00EF7A60" w:rsidRPr="00133241">
        <w:rPr>
          <w:b/>
          <w:bCs/>
          <w:sz w:val="26"/>
          <w:szCs w:val="26"/>
        </w:rPr>
        <w:t>Ruggieri</w:t>
      </w:r>
      <w:proofErr w:type="spellEnd"/>
      <w:r w:rsidR="00EF7A60" w:rsidRPr="00133241">
        <w:rPr>
          <w:b/>
          <w:bCs/>
          <w:sz w:val="26"/>
          <w:szCs w:val="26"/>
        </w:rPr>
        <w:t xml:space="preserve"> Martino (Itálie)</w:t>
      </w:r>
    </w:p>
    <w:p w14:paraId="140CA784" w14:textId="77777777" w:rsidR="003B1FC2" w:rsidRPr="003B1FC2" w:rsidRDefault="00EF7A60" w:rsidP="00EF7A60">
      <w:pPr>
        <w:pStyle w:val="Odstavecseseznamem"/>
        <w:numPr>
          <w:ilvl w:val="0"/>
          <w:numId w:val="19"/>
        </w:numPr>
        <w:spacing w:before="100" w:beforeAutospacing="1" w:after="100" w:afterAutospacing="1"/>
        <w:rPr>
          <w:rFonts w:ascii="Times New Roman" w:hAnsi="Times New Roman" w:cs="Times New Roman"/>
        </w:rPr>
      </w:pPr>
      <w:r w:rsidRPr="003B1FC2">
        <w:rPr>
          <w:rFonts w:ascii="Times New Roman" w:hAnsi="Times New Roman" w:cs="Times New Roman"/>
          <w:b/>
          <w:bCs/>
        </w:rPr>
        <w:t>Šéfkuchař restaurace Maison Ruggieri</w:t>
      </w:r>
      <w:r w:rsidRPr="003B1FC2">
        <w:rPr>
          <w:rFonts w:ascii="Times New Roman" w:hAnsi="Times New Roman" w:cs="Times New Roman"/>
        </w:rPr>
        <w:t xml:space="preserve">, která získala </w:t>
      </w:r>
      <w:r w:rsidRPr="003B1FC2">
        <w:rPr>
          <w:rFonts w:ascii="Times New Roman" w:hAnsi="Times New Roman" w:cs="Times New Roman"/>
          <w:b/>
          <w:bCs/>
        </w:rPr>
        <w:t>Michelinskou hvězdu</w:t>
      </w:r>
    </w:p>
    <w:p w14:paraId="4241970C" w14:textId="77777777" w:rsidR="003B1FC2" w:rsidRPr="003B1FC2" w:rsidRDefault="00EF7A60" w:rsidP="00EF7A60">
      <w:pPr>
        <w:pStyle w:val="Odstavecseseznamem"/>
        <w:numPr>
          <w:ilvl w:val="0"/>
          <w:numId w:val="19"/>
        </w:numPr>
        <w:spacing w:before="100" w:beforeAutospacing="1" w:after="100" w:afterAutospacing="1"/>
        <w:rPr>
          <w:rFonts w:ascii="Times New Roman" w:hAnsi="Times New Roman" w:cs="Times New Roman"/>
        </w:rPr>
      </w:pPr>
      <w:r w:rsidRPr="003B1FC2">
        <w:rPr>
          <w:rFonts w:ascii="Times New Roman" w:hAnsi="Times New Roman" w:cs="Times New Roman"/>
        </w:rPr>
        <w:t xml:space="preserve">Zkušenosti z </w:t>
      </w:r>
      <w:r w:rsidRPr="003B1FC2">
        <w:rPr>
          <w:rFonts w:ascii="Times New Roman" w:hAnsi="Times New Roman" w:cs="Times New Roman"/>
          <w:b/>
          <w:bCs/>
        </w:rPr>
        <w:t>elitních podniků v Německu, Itálii a Francii</w:t>
      </w:r>
    </w:p>
    <w:p w14:paraId="33C42D63" w14:textId="0609D51E" w:rsidR="00EF7A60" w:rsidRPr="003B1FC2" w:rsidRDefault="00EF7A60" w:rsidP="00EF7A60">
      <w:pPr>
        <w:pStyle w:val="Odstavecseseznamem"/>
        <w:numPr>
          <w:ilvl w:val="0"/>
          <w:numId w:val="19"/>
        </w:numPr>
        <w:spacing w:before="100" w:beforeAutospacing="1" w:after="100" w:afterAutospacing="1"/>
        <w:rPr>
          <w:rFonts w:ascii="Times New Roman" w:hAnsi="Times New Roman" w:cs="Times New Roman"/>
        </w:rPr>
      </w:pPr>
      <w:r w:rsidRPr="003B1FC2">
        <w:rPr>
          <w:rFonts w:ascii="Times New Roman" w:hAnsi="Times New Roman" w:cs="Times New Roman"/>
        </w:rPr>
        <w:t xml:space="preserve">Odborník na </w:t>
      </w:r>
      <w:r w:rsidRPr="003B1FC2">
        <w:rPr>
          <w:rFonts w:ascii="Times New Roman" w:hAnsi="Times New Roman" w:cs="Times New Roman"/>
          <w:b/>
          <w:bCs/>
        </w:rPr>
        <w:t>italskou a francouzskou gastronomii</w:t>
      </w:r>
    </w:p>
    <w:p w14:paraId="4588AB16" w14:textId="77777777" w:rsidR="00AB0D6F" w:rsidRPr="00D662E4" w:rsidRDefault="00AB0D6F" w:rsidP="00AB0D6F">
      <w:pPr>
        <w:pStyle w:val="Normlnweb"/>
      </w:pPr>
      <w:r w:rsidRPr="00D662E4">
        <w:t>Martino Ruggieri je talentovaný italský šéfkuchař, který si získal mezinárodní uznání díky své vynikající kuchyni, která spojuje tradiční italské kořeny s moderními francouzskými technikami. Pochází z Martina Franca, malebného města v Apulii, kde už od mládí projevoval zájem o gastronomii. Po studiích a získání zkušeností v Itálii se rozhodl pro mezinárodní kariéru.</w:t>
      </w:r>
    </w:p>
    <w:p w14:paraId="668BCE47" w14:textId="65A430B0" w:rsidR="00AB0D6F" w:rsidRPr="00D662E4" w:rsidRDefault="00AB0D6F" w:rsidP="00AB0D6F">
      <w:pPr>
        <w:pStyle w:val="Normlnweb"/>
      </w:pPr>
      <w:r w:rsidRPr="00D662E4">
        <w:t xml:space="preserve">Ruggieri začal svou profesionální cestu v pařížské restauraci </w:t>
      </w:r>
      <w:r w:rsidRPr="00D662E4">
        <w:rPr>
          <w:rStyle w:val="Siln"/>
          <w:rFonts w:eastAsiaTheme="majorEastAsia"/>
          <w:b w:val="0"/>
          <w:bCs w:val="0"/>
        </w:rPr>
        <w:t>Pavillon Ledoyen</w:t>
      </w:r>
      <w:r w:rsidRPr="00D662E4">
        <w:t xml:space="preserve">, která byla oceněna třemi michelinskými hvězdami. Po osmi letech se rozhodl otevřít vlastní restauraci </w:t>
      </w:r>
      <w:r w:rsidRPr="00D662E4">
        <w:rPr>
          <w:rStyle w:val="Siln"/>
          <w:rFonts w:eastAsiaTheme="majorEastAsia"/>
          <w:b w:val="0"/>
          <w:bCs w:val="0"/>
        </w:rPr>
        <w:t>Maison Ruggieri</w:t>
      </w:r>
      <w:r w:rsidRPr="00D662E4">
        <w:t xml:space="preserve"> v Paříži, kde během pouhých pěti měsíců získal jednu michelinskou hvězdu – neuvěřitelný úspěch, který podtrhuje jeho schopnosti a talent.</w:t>
      </w:r>
      <w:r w:rsidR="002D4007" w:rsidRPr="00D662E4">
        <w:t xml:space="preserve"> </w:t>
      </w:r>
      <w:r w:rsidRPr="00D662E4">
        <w:t xml:space="preserve">V roce 2017 se Ruggieri zúčastnil prestižní kulinářské soutěže </w:t>
      </w:r>
      <w:r w:rsidRPr="00D662E4">
        <w:rPr>
          <w:rStyle w:val="Siln"/>
          <w:rFonts w:eastAsiaTheme="majorEastAsia"/>
          <w:b w:val="0"/>
          <w:bCs w:val="0"/>
        </w:rPr>
        <w:t>Bocuse d'Or</w:t>
      </w:r>
      <w:r w:rsidRPr="00D662E4">
        <w:t>, kde reprezentoval Itálii a stal se finalistou. Jeho účast v této soutěži ještě více posílila jeho pověst v mezinárodním gastronomickém světě.</w:t>
      </w:r>
    </w:p>
    <w:p w14:paraId="1C755DD3" w14:textId="77777777" w:rsidR="00AB0D6F" w:rsidRPr="00D662E4" w:rsidRDefault="00AB0D6F" w:rsidP="00AB0D6F">
      <w:pPr>
        <w:pStyle w:val="Normlnweb"/>
      </w:pPr>
      <w:r w:rsidRPr="00D662E4">
        <w:t>Ruggieriho kuchyně je známá pro dokonalé spojení francouzské preciznosti s italskou vášní pro čerstvé a sezónní suroviny. Své jídlo připravuje s důrazem na udržitelnost a lokalitu, čímž se snaží podporovat odpovědné vaření a respekt vůči přírodě. Jeho inovativní přístup k tradičním receptům si získal obdiv nejen mezi hosty, ale i mezi kolegy v gastronomickém průmyslu.</w:t>
      </w:r>
    </w:p>
    <w:p w14:paraId="080DEC69" w14:textId="77777777" w:rsidR="00EF7A60" w:rsidRPr="00D662E4" w:rsidRDefault="00000000" w:rsidP="00EF7A60">
      <w:r>
        <w:rPr>
          <w:noProof/>
          <w14:ligatures w14:val="standardContextual"/>
        </w:rPr>
        <w:pict w14:anchorId="7FD2B0A7">
          <v:rect id="_x0000_i1039" alt="" style="width:451.3pt;height:.05pt;mso-width-percent:0;mso-height-percent:0;mso-width-percent:0;mso-height-percent:0" o:hralign="center" o:hrstd="t" o:hr="t" fillcolor="#a0a0a0" stroked="f"/>
        </w:pict>
      </w:r>
    </w:p>
    <w:p w14:paraId="19332986" w14:textId="3B0D1755" w:rsidR="00EF7A60" w:rsidRPr="003B1FC2" w:rsidRDefault="00807DA1" w:rsidP="00EF7A60">
      <w:pPr>
        <w:spacing w:before="100" w:beforeAutospacing="1" w:after="100" w:afterAutospacing="1"/>
        <w:outlineLvl w:val="2"/>
        <w:rPr>
          <w:b/>
          <w:bCs/>
          <w:sz w:val="26"/>
          <w:szCs w:val="26"/>
        </w:rPr>
      </w:pPr>
      <w:r w:rsidRPr="006D6285">
        <w:rPr>
          <w:noProof/>
        </w:rPr>
        <w:drawing>
          <wp:anchor distT="0" distB="0" distL="114300" distR="114300" simplePos="0" relativeHeight="251673600" behindDoc="1" locked="0" layoutInCell="1" allowOverlap="1" wp14:anchorId="0044EE20" wp14:editId="50BF2623">
            <wp:simplePos x="0" y="0"/>
            <wp:positionH relativeFrom="margin">
              <wp:align>left</wp:align>
            </wp:positionH>
            <wp:positionV relativeFrom="paragraph">
              <wp:posOffset>415925</wp:posOffset>
            </wp:positionV>
            <wp:extent cx="742950" cy="1143000"/>
            <wp:effectExtent l="0" t="0" r="0" b="0"/>
            <wp:wrapTight wrapText="bothSides">
              <wp:wrapPolygon edited="0">
                <wp:start x="0" y="0"/>
                <wp:lineTo x="0" y="21240"/>
                <wp:lineTo x="21046" y="21240"/>
                <wp:lineTo x="21046" y="0"/>
                <wp:lineTo x="0" y="0"/>
              </wp:wrapPolygon>
            </wp:wrapTight>
            <wp:docPr id="351" name="Picture 3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1" name="Picture 351"/>
                    <pic:cNvPicPr>
                      <a:picLocks noChangeArrowheads="1"/>
                    </pic:cNvPicPr>
                  </pic:nvPicPr>
                  <pic:blipFill rotWithShape="1">
                    <a:blip r:embed="rId22">
                      <a:extLst>
                        <a:ext uri="{28A0092B-C50C-407E-A947-70E740481C1C}">
                          <a14:useLocalDpi xmlns:a14="http://schemas.microsoft.com/office/drawing/2010/main" val="0"/>
                        </a:ext>
                      </a:extLst>
                    </a:blip>
                    <a:srcRect l="12382" t="4335" r="8250" b="2168"/>
                    <a:stretch/>
                  </pic:blipFill>
                  <pic:spPr bwMode="auto">
                    <a:xfrm>
                      <a:off x="0" y="0"/>
                      <a:ext cx="742950" cy="1143000"/>
                    </a:xfrm>
                    <a:prstGeom prst="rect">
                      <a:avLst/>
                    </a:prstGeom>
                    <a:noFill/>
                    <a:ln>
                      <a:noFill/>
                    </a:ln>
                    <a:extLst>
                      <a:ext uri="{53640926-AAD7-44D8-BBD7-CCE9431645EC}">
                        <a14:shadowObscured xmlns:a14="http://schemas.microsoft.com/office/drawing/2010/main"/>
                      </a:ext>
                    </a:extLst>
                  </pic:spPr>
                </pic:pic>
              </a:graphicData>
            </a:graphic>
          </wp:anchor>
        </w:drawing>
      </w:r>
      <w:proofErr w:type="spellStart"/>
      <w:r w:rsidR="00EF7A60" w:rsidRPr="003B1FC2">
        <w:rPr>
          <w:b/>
          <w:bCs/>
          <w:sz w:val="26"/>
          <w:szCs w:val="26"/>
        </w:rPr>
        <w:t>Unčovský</w:t>
      </w:r>
      <w:proofErr w:type="spellEnd"/>
      <w:r w:rsidR="00EF7A60" w:rsidRPr="003B1FC2">
        <w:rPr>
          <w:b/>
          <w:bCs/>
          <w:sz w:val="26"/>
          <w:szCs w:val="26"/>
        </w:rPr>
        <w:t xml:space="preserve"> Dominik (Česká republika)</w:t>
      </w:r>
    </w:p>
    <w:p w14:paraId="5996958B" w14:textId="77777777" w:rsidR="003B1FC2" w:rsidRPr="003B1FC2" w:rsidRDefault="00EF7A60" w:rsidP="003B1FC2">
      <w:pPr>
        <w:pStyle w:val="Odstavecseseznamem"/>
        <w:numPr>
          <w:ilvl w:val="0"/>
          <w:numId w:val="20"/>
        </w:numPr>
        <w:spacing w:before="100" w:beforeAutospacing="1" w:after="100" w:afterAutospacing="1"/>
        <w:rPr>
          <w:rFonts w:ascii="Times New Roman" w:hAnsi="Times New Roman" w:cs="Times New Roman"/>
        </w:rPr>
      </w:pPr>
      <w:r w:rsidRPr="003B1FC2">
        <w:rPr>
          <w:rFonts w:ascii="Times New Roman" w:hAnsi="Times New Roman" w:cs="Times New Roman"/>
          <w:b/>
          <w:bCs/>
        </w:rPr>
        <w:t>Vítěz národního kola Bocuse d’Or Czech 2023</w:t>
      </w:r>
    </w:p>
    <w:p w14:paraId="4C89A6EB" w14:textId="77777777" w:rsidR="003B1FC2" w:rsidRPr="003B1FC2" w:rsidRDefault="00EF7A60" w:rsidP="003B1FC2">
      <w:pPr>
        <w:pStyle w:val="Odstavecseseznamem"/>
        <w:numPr>
          <w:ilvl w:val="0"/>
          <w:numId w:val="20"/>
        </w:numPr>
        <w:spacing w:before="100" w:beforeAutospacing="1" w:after="100" w:afterAutospacing="1"/>
        <w:rPr>
          <w:rFonts w:ascii="Times New Roman" w:hAnsi="Times New Roman" w:cs="Times New Roman"/>
        </w:rPr>
      </w:pPr>
      <w:r w:rsidRPr="003B1FC2">
        <w:rPr>
          <w:rFonts w:ascii="Times New Roman" w:hAnsi="Times New Roman" w:cs="Times New Roman"/>
        </w:rPr>
        <w:t xml:space="preserve">Ambasador </w:t>
      </w:r>
      <w:r w:rsidRPr="003B1FC2">
        <w:rPr>
          <w:rFonts w:ascii="Times New Roman" w:hAnsi="Times New Roman" w:cs="Times New Roman"/>
          <w:b/>
          <w:bCs/>
        </w:rPr>
        <w:t>Makro Akademie</w:t>
      </w:r>
    </w:p>
    <w:p w14:paraId="5ACCC80E" w14:textId="53F72D17" w:rsidR="00EF7A60" w:rsidRPr="003B1FC2" w:rsidRDefault="00EF7A60" w:rsidP="003B1FC2">
      <w:pPr>
        <w:pStyle w:val="Odstavecseseznamem"/>
        <w:numPr>
          <w:ilvl w:val="0"/>
          <w:numId w:val="20"/>
        </w:numPr>
        <w:spacing w:before="100" w:beforeAutospacing="1" w:after="100" w:afterAutospacing="1"/>
        <w:rPr>
          <w:rFonts w:ascii="Times New Roman" w:hAnsi="Times New Roman" w:cs="Times New Roman"/>
        </w:rPr>
      </w:pPr>
      <w:r w:rsidRPr="003B1FC2">
        <w:rPr>
          <w:rFonts w:ascii="Times New Roman" w:hAnsi="Times New Roman" w:cs="Times New Roman"/>
        </w:rPr>
        <w:t xml:space="preserve">Zkušenosti z </w:t>
      </w:r>
      <w:r w:rsidRPr="003B1FC2">
        <w:rPr>
          <w:rFonts w:ascii="Times New Roman" w:hAnsi="Times New Roman" w:cs="Times New Roman"/>
          <w:b/>
          <w:bCs/>
        </w:rPr>
        <w:t>rakouského hotelu A-ROSA v Kitzbühelu</w:t>
      </w:r>
      <w:r w:rsidRPr="003B1FC2">
        <w:rPr>
          <w:rFonts w:ascii="Times New Roman" w:hAnsi="Times New Roman" w:cs="Times New Roman"/>
        </w:rPr>
        <w:t>, kde zdokonaloval své kuchařské umění</w:t>
      </w:r>
    </w:p>
    <w:p w14:paraId="30458610" w14:textId="77777777" w:rsidR="002D4007" w:rsidRPr="00D662E4" w:rsidRDefault="00F71021" w:rsidP="00F71021">
      <w:pPr>
        <w:spacing w:before="100" w:beforeAutospacing="1" w:after="100" w:afterAutospacing="1"/>
      </w:pPr>
      <w:r w:rsidRPr="00D662E4">
        <w:t xml:space="preserve">Dominik Unčovský je mladý český šéfkuchař, který se v posledních letech etabloval jako významná osobnost na poli české gastronomie. V roce 2022 zvítězil v národním kole </w:t>
      </w:r>
      <w:r w:rsidRPr="00D662E4">
        <w:lastRenderedPageBreak/>
        <w:t xml:space="preserve">prestižní kuchařské soutěže Bocuse d'Or, což mu otevřelo cestu k účasti v evropském kole této soutěže v norském Trondheimu. </w:t>
      </w:r>
    </w:p>
    <w:p w14:paraId="234EB3DD" w14:textId="67E75219" w:rsidR="00F71021" w:rsidRPr="00D662E4" w:rsidRDefault="00867DD0" w:rsidP="00F71021">
      <w:pPr>
        <w:spacing w:before="100" w:beforeAutospacing="1" w:after="100" w:afterAutospacing="1"/>
      </w:pPr>
      <w:r w:rsidRPr="00D662E4">
        <w:t xml:space="preserve">Dominik </w:t>
      </w:r>
      <w:r w:rsidR="00F71021" w:rsidRPr="00D662E4">
        <w:t xml:space="preserve">Unčovský získal zkušenosti v renomovaných českých podnicích, jako jsou La Finestra in Cucina, Sansho a Mánes, a také absolvoval stáž v Indii. V roce 2023 byl oceněn titulem Objev roku v anketě Zlatý kuchař. </w:t>
      </w:r>
    </w:p>
    <w:p w14:paraId="7EE83DA3" w14:textId="4F59AFDB" w:rsidR="00F71021" w:rsidRPr="00D662E4" w:rsidRDefault="00F71021" w:rsidP="00F71021">
      <w:pPr>
        <w:spacing w:before="100" w:beforeAutospacing="1" w:after="100" w:afterAutospacing="1"/>
      </w:pPr>
      <w:r w:rsidRPr="00D662E4">
        <w:t>Jeho kuchařský styl je charakterizován důrazem na sezónní a lokální suroviny, přičemž rád experimentuje s různými technikami a chutěmi. Unčovský je také ambasadorem MAKRO akademie, kde sdílí své zkušenosti a znalosti s mladými talenty. Jeho úspěchy v národní i mezinárodní kuchařské scéně svědčí o jeho odhodlání a vášni pro gastronomii. Dominik Unčovský představuje novou generaci českých kuchařů, kteří s hrdostí reprezentují českou kuchyni na světové úrovni.</w:t>
      </w:r>
    </w:p>
    <w:p w14:paraId="6159A86D" w14:textId="77777777" w:rsidR="00F71021" w:rsidRPr="00D662E4" w:rsidRDefault="00F71021" w:rsidP="00EF7A60">
      <w:pPr>
        <w:spacing w:before="100" w:beforeAutospacing="1" w:after="100" w:afterAutospacing="1"/>
      </w:pPr>
    </w:p>
    <w:p w14:paraId="7D239AC6" w14:textId="77777777" w:rsidR="00EF7A60" w:rsidRPr="00D662E4" w:rsidRDefault="00000000" w:rsidP="00EF7A60">
      <w:r>
        <w:rPr>
          <w:noProof/>
          <w14:ligatures w14:val="standardContextual"/>
        </w:rPr>
        <w:pict w14:anchorId="50CFE483">
          <v:rect id="_x0000_i1040" alt="" style="width:451.3pt;height:.05pt;mso-width-percent:0;mso-height-percent:0;mso-width-percent:0;mso-height-percent:0" o:hralign="center" o:hrstd="t" o:hr="t" fillcolor="#a0a0a0" stroked="f"/>
        </w:pict>
      </w:r>
    </w:p>
    <w:sectPr w:rsidR="00EF7A60" w:rsidRPr="00D662E4">
      <w:headerReference w:type="even" r:id="rId23"/>
      <w:headerReference w:type="default" r:id="rId24"/>
      <w:headerReference w:type="first" r:id="rId2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2FA31F" w14:textId="77777777" w:rsidR="00A776E7" w:rsidRDefault="00A776E7" w:rsidP="00D662E4">
      <w:r>
        <w:separator/>
      </w:r>
    </w:p>
  </w:endnote>
  <w:endnote w:type="continuationSeparator" w:id="0">
    <w:p w14:paraId="015E21AF" w14:textId="77777777" w:rsidR="00A776E7" w:rsidRDefault="00A776E7" w:rsidP="00D662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A731A1" w14:textId="77777777" w:rsidR="00A776E7" w:rsidRDefault="00A776E7" w:rsidP="00D662E4">
      <w:r>
        <w:separator/>
      </w:r>
    </w:p>
  </w:footnote>
  <w:footnote w:type="continuationSeparator" w:id="0">
    <w:p w14:paraId="58051CF1" w14:textId="77777777" w:rsidR="00A776E7" w:rsidRDefault="00A776E7" w:rsidP="00D662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E18D11" w14:textId="52F66E3E" w:rsidR="00D662E4" w:rsidRDefault="00D662E4">
    <w:pPr>
      <w:pStyle w:val="Zhlav"/>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C58238" w14:textId="01F5EFA0" w:rsidR="00D662E4" w:rsidRDefault="00D662E4">
    <w:pPr>
      <w:pStyle w:val="Zhlav"/>
    </w:pPr>
    <w:r>
      <w:rPr>
        <w:noProof/>
      </w:rPr>
      <w:drawing>
        <wp:anchor distT="0" distB="0" distL="114300" distR="114300" simplePos="0" relativeHeight="251659264" behindDoc="0" locked="0" layoutInCell="1" allowOverlap="1" wp14:anchorId="75D8CC24" wp14:editId="2B0A4780">
          <wp:simplePos x="0" y="0"/>
          <wp:positionH relativeFrom="column">
            <wp:posOffset>5419725</wp:posOffset>
          </wp:positionH>
          <wp:positionV relativeFrom="paragraph">
            <wp:posOffset>-86360</wp:posOffset>
          </wp:positionV>
          <wp:extent cx="774700" cy="979170"/>
          <wp:effectExtent l="0" t="0" r="0" b="0"/>
          <wp:wrapThrough wrapText="bothSides">
            <wp:wrapPolygon edited="0">
              <wp:start x="1062" y="420"/>
              <wp:lineTo x="1062" y="20591"/>
              <wp:lineTo x="20184" y="20591"/>
              <wp:lineTo x="20184" y="420"/>
              <wp:lineTo x="1062" y="420"/>
            </wp:wrapPolygon>
          </wp:wrapThrough>
          <wp:docPr id="1"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4700" cy="97917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8408D2" w14:textId="035F8174" w:rsidR="00D662E4" w:rsidRDefault="00D662E4">
    <w:pPr>
      <w:pStyle w:val="Zhlav"/>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0165D"/>
    <w:multiLevelType w:val="hybridMultilevel"/>
    <w:tmpl w:val="327ABF4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 w15:restartNumberingAfterBreak="0">
    <w:nsid w:val="0A10335B"/>
    <w:multiLevelType w:val="hybridMultilevel"/>
    <w:tmpl w:val="BA34CCF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 w15:restartNumberingAfterBreak="0">
    <w:nsid w:val="0BA67F99"/>
    <w:multiLevelType w:val="multilevel"/>
    <w:tmpl w:val="DA849C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354342F"/>
    <w:multiLevelType w:val="hybridMultilevel"/>
    <w:tmpl w:val="605038B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 w15:restartNumberingAfterBreak="0">
    <w:nsid w:val="15102DA1"/>
    <w:multiLevelType w:val="hybridMultilevel"/>
    <w:tmpl w:val="513CDB5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 w15:restartNumberingAfterBreak="0">
    <w:nsid w:val="1F1108E7"/>
    <w:multiLevelType w:val="hybridMultilevel"/>
    <w:tmpl w:val="5CDCDE5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 w15:restartNumberingAfterBreak="0">
    <w:nsid w:val="20A1040A"/>
    <w:multiLevelType w:val="hybridMultilevel"/>
    <w:tmpl w:val="4E30023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 w15:restartNumberingAfterBreak="0">
    <w:nsid w:val="2B464926"/>
    <w:multiLevelType w:val="hybridMultilevel"/>
    <w:tmpl w:val="FC6ED2E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8" w15:restartNumberingAfterBreak="0">
    <w:nsid w:val="2FF624EC"/>
    <w:multiLevelType w:val="hybridMultilevel"/>
    <w:tmpl w:val="4C2E095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9" w15:restartNumberingAfterBreak="0">
    <w:nsid w:val="3EA63546"/>
    <w:multiLevelType w:val="multilevel"/>
    <w:tmpl w:val="114A8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B44305B"/>
    <w:multiLevelType w:val="hybridMultilevel"/>
    <w:tmpl w:val="9FD8B09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1" w15:restartNumberingAfterBreak="0">
    <w:nsid w:val="535B0F51"/>
    <w:multiLevelType w:val="hybridMultilevel"/>
    <w:tmpl w:val="88386D7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2" w15:restartNumberingAfterBreak="0">
    <w:nsid w:val="53B22266"/>
    <w:multiLevelType w:val="hybridMultilevel"/>
    <w:tmpl w:val="D58CE52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3" w15:restartNumberingAfterBreak="0">
    <w:nsid w:val="551A17DA"/>
    <w:multiLevelType w:val="hybridMultilevel"/>
    <w:tmpl w:val="94A060C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4" w15:restartNumberingAfterBreak="0">
    <w:nsid w:val="55281D32"/>
    <w:multiLevelType w:val="hybridMultilevel"/>
    <w:tmpl w:val="68C253C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5" w15:restartNumberingAfterBreak="0">
    <w:nsid w:val="59137864"/>
    <w:multiLevelType w:val="hybridMultilevel"/>
    <w:tmpl w:val="B1F46A5E"/>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6" w15:restartNumberingAfterBreak="0">
    <w:nsid w:val="687520EC"/>
    <w:multiLevelType w:val="hybridMultilevel"/>
    <w:tmpl w:val="45645FBC"/>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7" w15:restartNumberingAfterBreak="0">
    <w:nsid w:val="6F4335A7"/>
    <w:multiLevelType w:val="hybridMultilevel"/>
    <w:tmpl w:val="1924D25C"/>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8" w15:restartNumberingAfterBreak="0">
    <w:nsid w:val="70233BE5"/>
    <w:multiLevelType w:val="hybridMultilevel"/>
    <w:tmpl w:val="DBA0386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9" w15:restartNumberingAfterBreak="0">
    <w:nsid w:val="754D5912"/>
    <w:multiLevelType w:val="hybridMultilevel"/>
    <w:tmpl w:val="2AD2FF2C"/>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16cid:durableId="590545475">
    <w:abstractNumId w:val="9"/>
  </w:num>
  <w:num w:numId="2" w16cid:durableId="1206681500">
    <w:abstractNumId w:val="2"/>
  </w:num>
  <w:num w:numId="3" w16cid:durableId="1065641318">
    <w:abstractNumId w:val="12"/>
  </w:num>
  <w:num w:numId="4" w16cid:durableId="928540646">
    <w:abstractNumId w:val="8"/>
  </w:num>
  <w:num w:numId="5" w16cid:durableId="909920412">
    <w:abstractNumId w:val="15"/>
  </w:num>
  <w:num w:numId="6" w16cid:durableId="831526084">
    <w:abstractNumId w:val="13"/>
  </w:num>
  <w:num w:numId="7" w16cid:durableId="139463552">
    <w:abstractNumId w:val="11"/>
  </w:num>
  <w:num w:numId="8" w16cid:durableId="933510948">
    <w:abstractNumId w:val="1"/>
  </w:num>
  <w:num w:numId="9" w16cid:durableId="1386837225">
    <w:abstractNumId w:val="18"/>
  </w:num>
  <w:num w:numId="10" w16cid:durableId="1399749070">
    <w:abstractNumId w:val="7"/>
  </w:num>
  <w:num w:numId="11" w16cid:durableId="931007175">
    <w:abstractNumId w:val="6"/>
  </w:num>
  <w:num w:numId="12" w16cid:durableId="1220675470">
    <w:abstractNumId w:val="3"/>
  </w:num>
  <w:num w:numId="13" w16cid:durableId="838346911">
    <w:abstractNumId w:val="5"/>
  </w:num>
  <w:num w:numId="14" w16cid:durableId="138377567">
    <w:abstractNumId w:val="0"/>
  </w:num>
  <w:num w:numId="15" w16cid:durableId="2067295930">
    <w:abstractNumId w:val="4"/>
  </w:num>
  <w:num w:numId="16" w16cid:durableId="1719088727">
    <w:abstractNumId w:val="17"/>
  </w:num>
  <w:num w:numId="17" w16cid:durableId="1256791377">
    <w:abstractNumId w:val="16"/>
  </w:num>
  <w:num w:numId="18" w16cid:durableId="1974600092">
    <w:abstractNumId w:val="19"/>
  </w:num>
  <w:num w:numId="19" w16cid:durableId="781916693">
    <w:abstractNumId w:val="10"/>
  </w:num>
  <w:num w:numId="20" w16cid:durableId="204571053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7A60"/>
    <w:rsid w:val="000365E0"/>
    <w:rsid w:val="000F065E"/>
    <w:rsid w:val="00133241"/>
    <w:rsid w:val="001617F7"/>
    <w:rsid w:val="002D4007"/>
    <w:rsid w:val="003B1FC2"/>
    <w:rsid w:val="00570E4B"/>
    <w:rsid w:val="00807DA1"/>
    <w:rsid w:val="00836C10"/>
    <w:rsid w:val="008620A2"/>
    <w:rsid w:val="00867DD0"/>
    <w:rsid w:val="008F6043"/>
    <w:rsid w:val="00A776E7"/>
    <w:rsid w:val="00AB0D6F"/>
    <w:rsid w:val="00BF3A15"/>
    <w:rsid w:val="00C43A1F"/>
    <w:rsid w:val="00CA3F44"/>
    <w:rsid w:val="00CB5873"/>
    <w:rsid w:val="00D33EEE"/>
    <w:rsid w:val="00D662E4"/>
    <w:rsid w:val="00EE140E"/>
    <w:rsid w:val="00EF7A60"/>
    <w:rsid w:val="00F71021"/>
  </w:rsids>
  <m:mathPr>
    <m:mathFont m:val="Cambria Math"/>
    <m:brkBin m:val="before"/>
    <m:brkBinSub m:val="--"/>
    <m:smallFrac m:val="0"/>
    <m:dispDef/>
    <m:lMargin m:val="0"/>
    <m:rMargin m:val="0"/>
    <m:defJc m:val="centerGroup"/>
    <m:wrapIndent m:val="1440"/>
    <m:intLim m:val="subSup"/>
    <m:naryLim m:val="undOvr"/>
  </m:mathPr>
  <w:themeFontLang w:val="cs-CZ"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AD9DB4"/>
  <w15:chartTrackingRefBased/>
  <w15:docId w15:val="{F488A61C-7B6F-A040-8BE9-8EA3F656F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cs-CZ"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2D4007"/>
    <w:pPr>
      <w:spacing w:after="0" w:line="240" w:lineRule="auto"/>
    </w:pPr>
    <w:rPr>
      <w:rFonts w:ascii="Times New Roman" w:eastAsia="Times New Roman" w:hAnsi="Times New Roman" w:cs="Times New Roman"/>
      <w:kern w:val="0"/>
      <w:lang w:eastAsia="en-GB"/>
      <w14:ligatures w14:val="none"/>
    </w:rPr>
  </w:style>
  <w:style w:type="paragraph" w:styleId="Nadpis1">
    <w:name w:val="heading 1"/>
    <w:basedOn w:val="Normln"/>
    <w:next w:val="Normln"/>
    <w:link w:val="Nadpis1Char"/>
    <w:uiPriority w:val="9"/>
    <w:qFormat/>
    <w:rsid w:val="00EF7A60"/>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Nadpis2">
    <w:name w:val="heading 2"/>
    <w:basedOn w:val="Normln"/>
    <w:next w:val="Normln"/>
    <w:link w:val="Nadpis2Char"/>
    <w:uiPriority w:val="9"/>
    <w:unhideWhenUsed/>
    <w:qFormat/>
    <w:rsid w:val="00EF7A60"/>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Nadpis3">
    <w:name w:val="heading 3"/>
    <w:basedOn w:val="Normln"/>
    <w:next w:val="Normln"/>
    <w:link w:val="Nadpis3Char"/>
    <w:uiPriority w:val="9"/>
    <w:unhideWhenUsed/>
    <w:qFormat/>
    <w:rsid w:val="00EF7A60"/>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Nadpis4">
    <w:name w:val="heading 4"/>
    <w:basedOn w:val="Normln"/>
    <w:next w:val="Normln"/>
    <w:link w:val="Nadpis4Char"/>
    <w:uiPriority w:val="9"/>
    <w:semiHidden/>
    <w:unhideWhenUsed/>
    <w:qFormat/>
    <w:rsid w:val="00EF7A60"/>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Nadpis5">
    <w:name w:val="heading 5"/>
    <w:basedOn w:val="Normln"/>
    <w:next w:val="Normln"/>
    <w:link w:val="Nadpis5Char"/>
    <w:uiPriority w:val="9"/>
    <w:semiHidden/>
    <w:unhideWhenUsed/>
    <w:qFormat/>
    <w:rsid w:val="00EF7A60"/>
    <w:pPr>
      <w:keepNext/>
      <w:keepLines/>
      <w:spacing w:before="80" w:after="40" w:line="278" w:lineRule="auto"/>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Nadpis6">
    <w:name w:val="heading 6"/>
    <w:basedOn w:val="Normln"/>
    <w:next w:val="Normln"/>
    <w:link w:val="Nadpis6Char"/>
    <w:uiPriority w:val="9"/>
    <w:semiHidden/>
    <w:unhideWhenUsed/>
    <w:qFormat/>
    <w:rsid w:val="00EF7A60"/>
    <w:pPr>
      <w:keepNext/>
      <w:keepLines/>
      <w:spacing w:before="40" w:line="278" w:lineRule="auto"/>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Nadpis7">
    <w:name w:val="heading 7"/>
    <w:basedOn w:val="Normln"/>
    <w:next w:val="Normln"/>
    <w:link w:val="Nadpis7Char"/>
    <w:uiPriority w:val="9"/>
    <w:semiHidden/>
    <w:unhideWhenUsed/>
    <w:qFormat/>
    <w:rsid w:val="00EF7A60"/>
    <w:pPr>
      <w:keepNext/>
      <w:keepLines/>
      <w:spacing w:before="40" w:line="278" w:lineRule="auto"/>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Nadpis8">
    <w:name w:val="heading 8"/>
    <w:basedOn w:val="Normln"/>
    <w:next w:val="Normln"/>
    <w:link w:val="Nadpis8Char"/>
    <w:uiPriority w:val="9"/>
    <w:semiHidden/>
    <w:unhideWhenUsed/>
    <w:qFormat/>
    <w:rsid w:val="00EF7A60"/>
    <w:pPr>
      <w:keepNext/>
      <w:keepLines/>
      <w:spacing w:line="278" w:lineRule="auto"/>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Nadpis9">
    <w:name w:val="heading 9"/>
    <w:basedOn w:val="Normln"/>
    <w:next w:val="Normln"/>
    <w:link w:val="Nadpis9Char"/>
    <w:uiPriority w:val="9"/>
    <w:semiHidden/>
    <w:unhideWhenUsed/>
    <w:qFormat/>
    <w:rsid w:val="00EF7A60"/>
    <w:pPr>
      <w:keepNext/>
      <w:keepLines/>
      <w:spacing w:line="278" w:lineRule="auto"/>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EF7A60"/>
    <w:rPr>
      <w:rFonts w:asciiTheme="majorHAnsi" w:eastAsiaTheme="majorEastAsia" w:hAnsiTheme="majorHAnsi" w:cstheme="majorBidi"/>
      <w:color w:val="0F4761" w:themeColor="accent1" w:themeShade="BF"/>
      <w:sz w:val="40"/>
      <w:szCs w:val="40"/>
    </w:rPr>
  </w:style>
  <w:style w:type="character" w:customStyle="1" w:styleId="Nadpis2Char">
    <w:name w:val="Nadpis 2 Char"/>
    <w:basedOn w:val="Standardnpsmoodstavce"/>
    <w:link w:val="Nadpis2"/>
    <w:uiPriority w:val="9"/>
    <w:rsid w:val="00EF7A60"/>
    <w:rPr>
      <w:rFonts w:asciiTheme="majorHAnsi" w:eastAsiaTheme="majorEastAsia" w:hAnsiTheme="majorHAnsi" w:cstheme="majorBidi"/>
      <w:color w:val="0F4761" w:themeColor="accent1" w:themeShade="BF"/>
      <w:sz w:val="32"/>
      <w:szCs w:val="32"/>
    </w:rPr>
  </w:style>
  <w:style w:type="character" w:customStyle="1" w:styleId="Nadpis3Char">
    <w:name w:val="Nadpis 3 Char"/>
    <w:basedOn w:val="Standardnpsmoodstavce"/>
    <w:link w:val="Nadpis3"/>
    <w:uiPriority w:val="9"/>
    <w:rsid w:val="00EF7A60"/>
    <w:rPr>
      <w:rFonts w:eastAsiaTheme="majorEastAsia" w:cstheme="majorBidi"/>
      <w:color w:val="0F4761" w:themeColor="accent1" w:themeShade="BF"/>
      <w:sz w:val="28"/>
      <w:szCs w:val="28"/>
    </w:rPr>
  </w:style>
  <w:style w:type="character" w:customStyle="1" w:styleId="Nadpis4Char">
    <w:name w:val="Nadpis 4 Char"/>
    <w:basedOn w:val="Standardnpsmoodstavce"/>
    <w:link w:val="Nadpis4"/>
    <w:uiPriority w:val="9"/>
    <w:semiHidden/>
    <w:rsid w:val="00EF7A60"/>
    <w:rPr>
      <w:rFonts w:eastAsiaTheme="majorEastAsia" w:cstheme="majorBidi"/>
      <w:i/>
      <w:iCs/>
      <w:color w:val="0F4761" w:themeColor="accent1" w:themeShade="BF"/>
    </w:rPr>
  </w:style>
  <w:style w:type="character" w:customStyle="1" w:styleId="Nadpis5Char">
    <w:name w:val="Nadpis 5 Char"/>
    <w:basedOn w:val="Standardnpsmoodstavce"/>
    <w:link w:val="Nadpis5"/>
    <w:uiPriority w:val="9"/>
    <w:semiHidden/>
    <w:rsid w:val="00EF7A60"/>
    <w:rPr>
      <w:rFonts w:eastAsiaTheme="majorEastAsia" w:cstheme="majorBidi"/>
      <w:color w:val="0F4761" w:themeColor="accent1" w:themeShade="BF"/>
    </w:rPr>
  </w:style>
  <w:style w:type="character" w:customStyle="1" w:styleId="Nadpis6Char">
    <w:name w:val="Nadpis 6 Char"/>
    <w:basedOn w:val="Standardnpsmoodstavce"/>
    <w:link w:val="Nadpis6"/>
    <w:uiPriority w:val="9"/>
    <w:semiHidden/>
    <w:rsid w:val="00EF7A60"/>
    <w:rPr>
      <w:rFonts w:eastAsiaTheme="majorEastAsia" w:cstheme="majorBidi"/>
      <w:i/>
      <w:iCs/>
      <w:color w:val="595959" w:themeColor="text1" w:themeTint="A6"/>
    </w:rPr>
  </w:style>
  <w:style w:type="character" w:customStyle="1" w:styleId="Nadpis7Char">
    <w:name w:val="Nadpis 7 Char"/>
    <w:basedOn w:val="Standardnpsmoodstavce"/>
    <w:link w:val="Nadpis7"/>
    <w:uiPriority w:val="9"/>
    <w:semiHidden/>
    <w:rsid w:val="00EF7A60"/>
    <w:rPr>
      <w:rFonts w:eastAsiaTheme="majorEastAsia" w:cstheme="majorBidi"/>
      <w:color w:val="595959" w:themeColor="text1" w:themeTint="A6"/>
    </w:rPr>
  </w:style>
  <w:style w:type="character" w:customStyle="1" w:styleId="Nadpis8Char">
    <w:name w:val="Nadpis 8 Char"/>
    <w:basedOn w:val="Standardnpsmoodstavce"/>
    <w:link w:val="Nadpis8"/>
    <w:uiPriority w:val="9"/>
    <w:semiHidden/>
    <w:rsid w:val="00EF7A60"/>
    <w:rPr>
      <w:rFonts w:eastAsiaTheme="majorEastAsia" w:cstheme="majorBidi"/>
      <w:i/>
      <w:iCs/>
      <w:color w:val="272727" w:themeColor="text1" w:themeTint="D8"/>
    </w:rPr>
  </w:style>
  <w:style w:type="character" w:customStyle="1" w:styleId="Nadpis9Char">
    <w:name w:val="Nadpis 9 Char"/>
    <w:basedOn w:val="Standardnpsmoodstavce"/>
    <w:link w:val="Nadpis9"/>
    <w:uiPriority w:val="9"/>
    <w:semiHidden/>
    <w:rsid w:val="00EF7A60"/>
    <w:rPr>
      <w:rFonts w:eastAsiaTheme="majorEastAsia" w:cstheme="majorBidi"/>
      <w:color w:val="272727" w:themeColor="text1" w:themeTint="D8"/>
    </w:rPr>
  </w:style>
  <w:style w:type="paragraph" w:styleId="Nzev">
    <w:name w:val="Title"/>
    <w:basedOn w:val="Normln"/>
    <w:next w:val="Normln"/>
    <w:link w:val="NzevChar"/>
    <w:uiPriority w:val="10"/>
    <w:qFormat/>
    <w:rsid w:val="00EF7A60"/>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NzevChar">
    <w:name w:val="Název Char"/>
    <w:basedOn w:val="Standardnpsmoodstavce"/>
    <w:link w:val="Nzev"/>
    <w:uiPriority w:val="10"/>
    <w:rsid w:val="00EF7A60"/>
    <w:rPr>
      <w:rFonts w:asciiTheme="majorHAnsi" w:eastAsiaTheme="majorEastAsia" w:hAnsiTheme="majorHAnsi" w:cstheme="majorBidi"/>
      <w:spacing w:val="-10"/>
      <w:kern w:val="28"/>
      <w:sz w:val="56"/>
      <w:szCs w:val="56"/>
    </w:rPr>
  </w:style>
  <w:style w:type="paragraph" w:styleId="Podnadpis">
    <w:name w:val="Subtitle"/>
    <w:basedOn w:val="Normln"/>
    <w:next w:val="Normln"/>
    <w:link w:val="PodnadpisChar"/>
    <w:uiPriority w:val="11"/>
    <w:qFormat/>
    <w:rsid w:val="00EF7A60"/>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PodnadpisChar">
    <w:name w:val="Podnadpis Char"/>
    <w:basedOn w:val="Standardnpsmoodstavce"/>
    <w:link w:val="Podnadpis"/>
    <w:uiPriority w:val="11"/>
    <w:rsid w:val="00EF7A60"/>
    <w:rPr>
      <w:rFonts w:eastAsiaTheme="majorEastAsia" w:cstheme="majorBidi"/>
      <w:color w:val="595959" w:themeColor="text1" w:themeTint="A6"/>
      <w:spacing w:val="15"/>
      <w:sz w:val="28"/>
      <w:szCs w:val="28"/>
    </w:rPr>
  </w:style>
  <w:style w:type="paragraph" w:styleId="Citt">
    <w:name w:val="Quote"/>
    <w:basedOn w:val="Normln"/>
    <w:next w:val="Normln"/>
    <w:link w:val="CittChar"/>
    <w:uiPriority w:val="29"/>
    <w:qFormat/>
    <w:rsid w:val="00EF7A60"/>
    <w:pPr>
      <w:spacing w:before="160" w:after="160" w:line="278" w:lineRule="auto"/>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CittChar">
    <w:name w:val="Citát Char"/>
    <w:basedOn w:val="Standardnpsmoodstavce"/>
    <w:link w:val="Citt"/>
    <w:uiPriority w:val="29"/>
    <w:rsid w:val="00EF7A60"/>
    <w:rPr>
      <w:i/>
      <w:iCs/>
      <w:color w:val="404040" w:themeColor="text1" w:themeTint="BF"/>
    </w:rPr>
  </w:style>
  <w:style w:type="paragraph" w:styleId="Odstavecseseznamem">
    <w:name w:val="List Paragraph"/>
    <w:basedOn w:val="Normln"/>
    <w:uiPriority w:val="34"/>
    <w:qFormat/>
    <w:rsid w:val="00EF7A60"/>
    <w:pPr>
      <w:spacing w:after="160" w:line="278" w:lineRule="auto"/>
      <w:ind w:left="720"/>
      <w:contextualSpacing/>
    </w:pPr>
    <w:rPr>
      <w:rFonts w:asciiTheme="minorHAnsi" w:eastAsiaTheme="minorHAnsi" w:hAnsiTheme="minorHAnsi" w:cstheme="minorBidi"/>
      <w:kern w:val="2"/>
      <w:lang w:eastAsia="en-US"/>
      <w14:ligatures w14:val="standardContextual"/>
    </w:rPr>
  </w:style>
  <w:style w:type="character" w:styleId="Zdraznnintenzivn">
    <w:name w:val="Intense Emphasis"/>
    <w:basedOn w:val="Standardnpsmoodstavce"/>
    <w:uiPriority w:val="21"/>
    <w:qFormat/>
    <w:rsid w:val="00EF7A60"/>
    <w:rPr>
      <w:i/>
      <w:iCs/>
      <w:color w:val="0F4761" w:themeColor="accent1" w:themeShade="BF"/>
    </w:rPr>
  </w:style>
  <w:style w:type="paragraph" w:styleId="Vrazncitt">
    <w:name w:val="Intense Quote"/>
    <w:basedOn w:val="Normln"/>
    <w:next w:val="Normln"/>
    <w:link w:val="VrazncittChar"/>
    <w:uiPriority w:val="30"/>
    <w:qFormat/>
    <w:rsid w:val="00EF7A60"/>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VrazncittChar">
    <w:name w:val="Výrazný citát Char"/>
    <w:basedOn w:val="Standardnpsmoodstavce"/>
    <w:link w:val="Vrazncitt"/>
    <w:uiPriority w:val="30"/>
    <w:rsid w:val="00EF7A60"/>
    <w:rPr>
      <w:i/>
      <w:iCs/>
      <w:color w:val="0F4761" w:themeColor="accent1" w:themeShade="BF"/>
    </w:rPr>
  </w:style>
  <w:style w:type="character" w:styleId="Odkazintenzivn">
    <w:name w:val="Intense Reference"/>
    <w:basedOn w:val="Standardnpsmoodstavce"/>
    <w:uiPriority w:val="32"/>
    <w:qFormat/>
    <w:rsid w:val="00EF7A60"/>
    <w:rPr>
      <w:b/>
      <w:bCs/>
      <w:smallCaps/>
      <w:color w:val="0F4761" w:themeColor="accent1" w:themeShade="BF"/>
      <w:spacing w:val="5"/>
    </w:rPr>
  </w:style>
  <w:style w:type="paragraph" w:styleId="Normlnweb">
    <w:name w:val="Normal (Web)"/>
    <w:basedOn w:val="Normln"/>
    <w:uiPriority w:val="99"/>
    <w:unhideWhenUsed/>
    <w:rsid w:val="00EF7A60"/>
    <w:pPr>
      <w:spacing w:before="100" w:beforeAutospacing="1" w:after="100" w:afterAutospacing="1"/>
    </w:pPr>
  </w:style>
  <w:style w:type="character" w:customStyle="1" w:styleId="truncate">
    <w:name w:val="truncate"/>
    <w:basedOn w:val="Standardnpsmoodstavce"/>
    <w:rsid w:val="00EF7A60"/>
  </w:style>
  <w:style w:type="character" w:styleId="Siln">
    <w:name w:val="Strong"/>
    <w:basedOn w:val="Standardnpsmoodstavce"/>
    <w:uiPriority w:val="22"/>
    <w:qFormat/>
    <w:rsid w:val="00EF7A60"/>
    <w:rPr>
      <w:b/>
      <w:bCs/>
    </w:rPr>
  </w:style>
  <w:style w:type="character" w:styleId="Zdraznn">
    <w:name w:val="Emphasis"/>
    <w:basedOn w:val="Standardnpsmoodstavce"/>
    <w:uiPriority w:val="20"/>
    <w:qFormat/>
    <w:rsid w:val="00EF7A60"/>
    <w:rPr>
      <w:i/>
      <w:iCs/>
    </w:rPr>
  </w:style>
  <w:style w:type="character" w:styleId="Hypertextovodkaz">
    <w:name w:val="Hyperlink"/>
    <w:basedOn w:val="Standardnpsmoodstavce"/>
    <w:uiPriority w:val="99"/>
    <w:unhideWhenUsed/>
    <w:rsid w:val="00EF7A60"/>
    <w:rPr>
      <w:color w:val="0000FF"/>
      <w:u w:val="single"/>
    </w:rPr>
  </w:style>
  <w:style w:type="character" w:styleId="Nevyeenzmnka">
    <w:name w:val="Unresolved Mention"/>
    <w:basedOn w:val="Standardnpsmoodstavce"/>
    <w:uiPriority w:val="99"/>
    <w:semiHidden/>
    <w:unhideWhenUsed/>
    <w:rsid w:val="00EF7A60"/>
    <w:rPr>
      <w:color w:val="605E5C"/>
      <w:shd w:val="clear" w:color="auto" w:fill="E1DFDD"/>
    </w:rPr>
  </w:style>
  <w:style w:type="paragraph" w:styleId="Zhlav">
    <w:name w:val="header"/>
    <w:basedOn w:val="Normln"/>
    <w:link w:val="ZhlavChar"/>
    <w:uiPriority w:val="99"/>
    <w:unhideWhenUsed/>
    <w:rsid w:val="00D662E4"/>
    <w:pPr>
      <w:tabs>
        <w:tab w:val="center" w:pos="4536"/>
        <w:tab w:val="right" w:pos="9072"/>
      </w:tabs>
    </w:pPr>
  </w:style>
  <w:style w:type="character" w:customStyle="1" w:styleId="ZhlavChar">
    <w:name w:val="Záhlaví Char"/>
    <w:basedOn w:val="Standardnpsmoodstavce"/>
    <w:link w:val="Zhlav"/>
    <w:uiPriority w:val="99"/>
    <w:rsid w:val="00D662E4"/>
    <w:rPr>
      <w:rFonts w:ascii="Times New Roman" w:eastAsia="Times New Roman" w:hAnsi="Times New Roman" w:cs="Times New Roman"/>
      <w:kern w:val="0"/>
      <w:lang w:eastAsia="en-GB"/>
      <w14:ligatures w14:val="none"/>
    </w:rPr>
  </w:style>
  <w:style w:type="paragraph" w:styleId="Zpat">
    <w:name w:val="footer"/>
    <w:basedOn w:val="Normln"/>
    <w:link w:val="ZpatChar"/>
    <w:uiPriority w:val="99"/>
    <w:unhideWhenUsed/>
    <w:rsid w:val="00D662E4"/>
    <w:pPr>
      <w:tabs>
        <w:tab w:val="center" w:pos="4536"/>
        <w:tab w:val="right" w:pos="9072"/>
      </w:tabs>
    </w:pPr>
  </w:style>
  <w:style w:type="character" w:customStyle="1" w:styleId="ZpatChar">
    <w:name w:val="Zápatí Char"/>
    <w:basedOn w:val="Standardnpsmoodstavce"/>
    <w:link w:val="Zpat"/>
    <w:uiPriority w:val="99"/>
    <w:rsid w:val="00D662E4"/>
    <w:rPr>
      <w:rFonts w:ascii="Times New Roman" w:eastAsia="Times New Roman" w:hAnsi="Times New Roman" w:cs="Times New Roman"/>
      <w:kern w:val="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332845">
      <w:bodyDiv w:val="1"/>
      <w:marLeft w:val="0"/>
      <w:marRight w:val="0"/>
      <w:marTop w:val="0"/>
      <w:marBottom w:val="0"/>
      <w:divBdr>
        <w:top w:val="none" w:sz="0" w:space="0" w:color="auto"/>
        <w:left w:val="none" w:sz="0" w:space="0" w:color="auto"/>
        <w:bottom w:val="none" w:sz="0" w:space="0" w:color="auto"/>
        <w:right w:val="none" w:sz="0" w:space="0" w:color="auto"/>
      </w:divBdr>
      <w:divsChild>
        <w:div w:id="1336803596">
          <w:marLeft w:val="0"/>
          <w:marRight w:val="0"/>
          <w:marTop w:val="0"/>
          <w:marBottom w:val="0"/>
          <w:divBdr>
            <w:top w:val="none" w:sz="0" w:space="0" w:color="auto"/>
            <w:left w:val="none" w:sz="0" w:space="0" w:color="auto"/>
            <w:bottom w:val="none" w:sz="0" w:space="0" w:color="auto"/>
            <w:right w:val="none" w:sz="0" w:space="0" w:color="auto"/>
          </w:divBdr>
        </w:div>
        <w:div w:id="804934701">
          <w:marLeft w:val="0"/>
          <w:marRight w:val="0"/>
          <w:marTop w:val="0"/>
          <w:marBottom w:val="0"/>
          <w:divBdr>
            <w:top w:val="none" w:sz="0" w:space="0" w:color="auto"/>
            <w:left w:val="none" w:sz="0" w:space="0" w:color="auto"/>
            <w:bottom w:val="none" w:sz="0" w:space="0" w:color="auto"/>
            <w:right w:val="none" w:sz="0" w:space="0" w:color="auto"/>
          </w:divBdr>
        </w:div>
        <w:div w:id="1834712553">
          <w:marLeft w:val="0"/>
          <w:marRight w:val="0"/>
          <w:marTop w:val="0"/>
          <w:marBottom w:val="0"/>
          <w:divBdr>
            <w:top w:val="none" w:sz="0" w:space="0" w:color="auto"/>
            <w:left w:val="none" w:sz="0" w:space="0" w:color="auto"/>
            <w:bottom w:val="none" w:sz="0" w:space="0" w:color="auto"/>
            <w:right w:val="none" w:sz="0" w:space="0" w:color="auto"/>
          </w:divBdr>
        </w:div>
      </w:divsChild>
    </w:div>
    <w:div w:id="91247045">
      <w:bodyDiv w:val="1"/>
      <w:marLeft w:val="0"/>
      <w:marRight w:val="0"/>
      <w:marTop w:val="0"/>
      <w:marBottom w:val="0"/>
      <w:divBdr>
        <w:top w:val="none" w:sz="0" w:space="0" w:color="auto"/>
        <w:left w:val="none" w:sz="0" w:space="0" w:color="auto"/>
        <w:bottom w:val="none" w:sz="0" w:space="0" w:color="auto"/>
        <w:right w:val="none" w:sz="0" w:space="0" w:color="auto"/>
      </w:divBdr>
      <w:divsChild>
        <w:div w:id="1869634639">
          <w:marLeft w:val="0"/>
          <w:marRight w:val="0"/>
          <w:marTop w:val="0"/>
          <w:marBottom w:val="0"/>
          <w:divBdr>
            <w:top w:val="none" w:sz="0" w:space="0" w:color="auto"/>
            <w:left w:val="none" w:sz="0" w:space="0" w:color="auto"/>
            <w:bottom w:val="none" w:sz="0" w:space="0" w:color="auto"/>
            <w:right w:val="none" w:sz="0" w:space="0" w:color="auto"/>
          </w:divBdr>
        </w:div>
        <w:div w:id="1473250163">
          <w:marLeft w:val="0"/>
          <w:marRight w:val="0"/>
          <w:marTop w:val="0"/>
          <w:marBottom w:val="0"/>
          <w:divBdr>
            <w:top w:val="none" w:sz="0" w:space="0" w:color="auto"/>
            <w:left w:val="none" w:sz="0" w:space="0" w:color="auto"/>
            <w:bottom w:val="none" w:sz="0" w:space="0" w:color="auto"/>
            <w:right w:val="none" w:sz="0" w:space="0" w:color="auto"/>
          </w:divBdr>
        </w:div>
        <w:div w:id="1426464003">
          <w:marLeft w:val="0"/>
          <w:marRight w:val="0"/>
          <w:marTop w:val="0"/>
          <w:marBottom w:val="0"/>
          <w:divBdr>
            <w:top w:val="none" w:sz="0" w:space="0" w:color="auto"/>
            <w:left w:val="none" w:sz="0" w:space="0" w:color="auto"/>
            <w:bottom w:val="none" w:sz="0" w:space="0" w:color="auto"/>
            <w:right w:val="none" w:sz="0" w:space="0" w:color="auto"/>
          </w:divBdr>
        </w:div>
      </w:divsChild>
    </w:div>
    <w:div w:id="325087306">
      <w:bodyDiv w:val="1"/>
      <w:marLeft w:val="0"/>
      <w:marRight w:val="0"/>
      <w:marTop w:val="0"/>
      <w:marBottom w:val="0"/>
      <w:divBdr>
        <w:top w:val="none" w:sz="0" w:space="0" w:color="auto"/>
        <w:left w:val="none" w:sz="0" w:space="0" w:color="auto"/>
        <w:bottom w:val="none" w:sz="0" w:space="0" w:color="auto"/>
        <w:right w:val="none" w:sz="0" w:space="0" w:color="auto"/>
      </w:divBdr>
      <w:divsChild>
        <w:div w:id="186792184">
          <w:marLeft w:val="0"/>
          <w:marRight w:val="0"/>
          <w:marTop w:val="0"/>
          <w:marBottom w:val="0"/>
          <w:divBdr>
            <w:top w:val="none" w:sz="0" w:space="0" w:color="auto"/>
            <w:left w:val="none" w:sz="0" w:space="0" w:color="auto"/>
            <w:bottom w:val="none" w:sz="0" w:space="0" w:color="auto"/>
            <w:right w:val="none" w:sz="0" w:space="0" w:color="auto"/>
          </w:divBdr>
        </w:div>
        <w:div w:id="424227907">
          <w:marLeft w:val="0"/>
          <w:marRight w:val="0"/>
          <w:marTop w:val="0"/>
          <w:marBottom w:val="0"/>
          <w:divBdr>
            <w:top w:val="none" w:sz="0" w:space="0" w:color="auto"/>
            <w:left w:val="none" w:sz="0" w:space="0" w:color="auto"/>
            <w:bottom w:val="none" w:sz="0" w:space="0" w:color="auto"/>
            <w:right w:val="none" w:sz="0" w:space="0" w:color="auto"/>
          </w:divBdr>
        </w:div>
      </w:divsChild>
    </w:div>
    <w:div w:id="460268847">
      <w:bodyDiv w:val="1"/>
      <w:marLeft w:val="0"/>
      <w:marRight w:val="0"/>
      <w:marTop w:val="0"/>
      <w:marBottom w:val="0"/>
      <w:divBdr>
        <w:top w:val="none" w:sz="0" w:space="0" w:color="auto"/>
        <w:left w:val="none" w:sz="0" w:space="0" w:color="auto"/>
        <w:bottom w:val="none" w:sz="0" w:space="0" w:color="auto"/>
        <w:right w:val="none" w:sz="0" w:space="0" w:color="auto"/>
      </w:divBdr>
      <w:divsChild>
        <w:div w:id="304509877">
          <w:marLeft w:val="0"/>
          <w:marRight w:val="0"/>
          <w:marTop w:val="0"/>
          <w:marBottom w:val="0"/>
          <w:divBdr>
            <w:top w:val="none" w:sz="0" w:space="0" w:color="auto"/>
            <w:left w:val="none" w:sz="0" w:space="0" w:color="auto"/>
            <w:bottom w:val="none" w:sz="0" w:space="0" w:color="auto"/>
            <w:right w:val="none" w:sz="0" w:space="0" w:color="auto"/>
          </w:divBdr>
        </w:div>
        <w:div w:id="2122794166">
          <w:marLeft w:val="0"/>
          <w:marRight w:val="0"/>
          <w:marTop w:val="0"/>
          <w:marBottom w:val="0"/>
          <w:divBdr>
            <w:top w:val="none" w:sz="0" w:space="0" w:color="auto"/>
            <w:left w:val="none" w:sz="0" w:space="0" w:color="auto"/>
            <w:bottom w:val="none" w:sz="0" w:space="0" w:color="auto"/>
            <w:right w:val="none" w:sz="0" w:space="0" w:color="auto"/>
          </w:divBdr>
        </w:div>
        <w:div w:id="368341070">
          <w:marLeft w:val="0"/>
          <w:marRight w:val="0"/>
          <w:marTop w:val="0"/>
          <w:marBottom w:val="0"/>
          <w:divBdr>
            <w:top w:val="none" w:sz="0" w:space="0" w:color="auto"/>
            <w:left w:val="none" w:sz="0" w:space="0" w:color="auto"/>
            <w:bottom w:val="none" w:sz="0" w:space="0" w:color="auto"/>
            <w:right w:val="none" w:sz="0" w:space="0" w:color="auto"/>
          </w:divBdr>
        </w:div>
      </w:divsChild>
    </w:div>
    <w:div w:id="908812276">
      <w:bodyDiv w:val="1"/>
      <w:marLeft w:val="0"/>
      <w:marRight w:val="0"/>
      <w:marTop w:val="0"/>
      <w:marBottom w:val="0"/>
      <w:divBdr>
        <w:top w:val="none" w:sz="0" w:space="0" w:color="auto"/>
        <w:left w:val="none" w:sz="0" w:space="0" w:color="auto"/>
        <w:bottom w:val="none" w:sz="0" w:space="0" w:color="auto"/>
        <w:right w:val="none" w:sz="0" w:space="0" w:color="auto"/>
      </w:divBdr>
      <w:divsChild>
        <w:div w:id="2089837808">
          <w:marLeft w:val="0"/>
          <w:marRight w:val="0"/>
          <w:marTop w:val="0"/>
          <w:marBottom w:val="0"/>
          <w:divBdr>
            <w:top w:val="none" w:sz="0" w:space="0" w:color="auto"/>
            <w:left w:val="none" w:sz="0" w:space="0" w:color="auto"/>
            <w:bottom w:val="none" w:sz="0" w:space="0" w:color="auto"/>
            <w:right w:val="none" w:sz="0" w:space="0" w:color="auto"/>
          </w:divBdr>
        </w:div>
        <w:div w:id="1977834151">
          <w:marLeft w:val="0"/>
          <w:marRight w:val="0"/>
          <w:marTop w:val="0"/>
          <w:marBottom w:val="0"/>
          <w:divBdr>
            <w:top w:val="none" w:sz="0" w:space="0" w:color="auto"/>
            <w:left w:val="none" w:sz="0" w:space="0" w:color="auto"/>
            <w:bottom w:val="none" w:sz="0" w:space="0" w:color="auto"/>
            <w:right w:val="none" w:sz="0" w:space="0" w:color="auto"/>
          </w:divBdr>
        </w:div>
        <w:div w:id="1507480517">
          <w:marLeft w:val="0"/>
          <w:marRight w:val="0"/>
          <w:marTop w:val="0"/>
          <w:marBottom w:val="0"/>
          <w:divBdr>
            <w:top w:val="none" w:sz="0" w:space="0" w:color="auto"/>
            <w:left w:val="none" w:sz="0" w:space="0" w:color="auto"/>
            <w:bottom w:val="none" w:sz="0" w:space="0" w:color="auto"/>
            <w:right w:val="none" w:sz="0" w:space="0" w:color="auto"/>
          </w:divBdr>
        </w:div>
        <w:div w:id="1527868992">
          <w:marLeft w:val="0"/>
          <w:marRight w:val="0"/>
          <w:marTop w:val="0"/>
          <w:marBottom w:val="0"/>
          <w:divBdr>
            <w:top w:val="none" w:sz="0" w:space="0" w:color="auto"/>
            <w:left w:val="none" w:sz="0" w:space="0" w:color="auto"/>
            <w:bottom w:val="none" w:sz="0" w:space="0" w:color="auto"/>
            <w:right w:val="none" w:sz="0" w:space="0" w:color="auto"/>
          </w:divBdr>
        </w:div>
      </w:divsChild>
    </w:div>
    <w:div w:id="1088424866">
      <w:bodyDiv w:val="1"/>
      <w:marLeft w:val="0"/>
      <w:marRight w:val="0"/>
      <w:marTop w:val="0"/>
      <w:marBottom w:val="0"/>
      <w:divBdr>
        <w:top w:val="none" w:sz="0" w:space="0" w:color="auto"/>
        <w:left w:val="none" w:sz="0" w:space="0" w:color="auto"/>
        <w:bottom w:val="none" w:sz="0" w:space="0" w:color="auto"/>
        <w:right w:val="none" w:sz="0" w:space="0" w:color="auto"/>
      </w:divBdr>
      <w:divsChild>
        <w:div w:id="1553232833">
          <w:marLeft w:val="0"/>
          <w:marRight w:val="0"/>
          <w:marTop w:val="0"/>
          <w:marBottom w:val="0"/>
          <w:divBdr>
            <w:top w:val="none" w:sz="0" w:space="0" w:color="auto"/>
            <w:left w:val="none" w:sz="0" w:space="0" w:color="auto"/>
            <w:bottom w:val="none" w:sz="0" w:space="0" w:color="auto"/>
            <w:right w:val="none" w:sz="0" w:space="0" w:color="auto"/>
          </w:divBdr>
        </w:div>
        <w:div w:id="1388338297">
          <w:marLeft w:val="0"/>
          <w:marRight w:val="0"/>
          <w:marTop w:val="0"/>
          <w:marBottom w:val="0"/>
          <w:divBdr>
            <w:top w:val="none" w:sz="0" w:space="0" w:color="auto"/>
            <w:left w:val="none" w:sz="0" w:space="0" w:color="auto"/>
            <w:bottom w:val="none" w:sz="0" w:space="0" w:color="auto"/>
            <w:right w:val="none" w:sz="0" w:space="0" w:color="auto"/>
          </w:divBdr>
        </w:div>
        <w:div w:id="887378686">
          <w:marLeft w:val="0"/>
          <w:marRight w:val="0"/>
          <w:marTop w:val="0"/>
          <w:marBottom w:val="0"/>
          <w:divBdr>
            <w:top w:val="none" w:sz="0" w:space="0" w:color="auto"/>
            <w:left w:val="none" w:sz="0" w:space="0" w:color="auto"/>
            <w:bottom w:val="none" w:sz="0" w:space="0" w:color="auto"/>
            <w:right w:val="none" w:sz="0" w:space="0" w:color="auto"/>
          </w:divBdr>
        </w:div>
        <w:div w:id="1749769628">
          <w:marLeft w:val="0"/>
          <w:marRight w:val="0"/>
          <w:marTop w:val="0"/>
          <w:marBottom w:val="0"/>
          <w:divBdr>
            <w:top w:val="none" w:sz="0" w:space="0" w:color="auto"/>
            <w:left w:val="none" w:sz="0" w:space="0" w:color="auto"/>
            <w:bottom w:val="none" w:sz="0" w:space="0" w:color="auto"/>
            <w:right w:val="none" w:sz="0" w:space="0" w:color="auto"/>
          </w:divBdr>
        </w:div>
      </w:divsChild>
    </w:div>
    <w:div w:id="1109862244">
      <w:bodyDiv w:val="1"/>
      <w:marLeft w:val="0"/>
      <w:marRight w:val="0"/>
      <w:marTop w:val="0"/>
      <w:marBottom w:val="0"/>
      <w:divBdr>
        <w:top w:val="none" w:sz="0" w:space="0" w:color="auto"/>
        <w:left w:val="none" w:sz="0" w:space="0" w:color="auto"/>
        <w:bottom w:val="none" w:sz="0" w:space="0" w:color="auto"/>
        <w:right w:val="none" w:sz="0" w:space="0" w:color="auto"/>
      </w:divBdr>
      <w:divsChild>
        <w:div w:id="884373758">
          <w:marLeft w:val="0"/>
          <w:marRight w:val="0"/>
          <w:marTop w:val="0"/>
          <w:marBottom w:val="0"/>
          <w:divBdr>
            <w:top w:val="none" w:sz="0" w:space="0" w:color="auto"/>
            <w:left w:val="none" w:sz="0" w:space="0" w:color="auto"/>
            <w:bottom w:val="none" w:sz="0" w:space="0" w:color="auto"/>
            <w:right w:val="none" w:sz="0" w:space="0" w:color="auto"/>
          </w:divBdr>
        </w:div>
        <w:div w:id="1335305432">
          <w:marLeft w:val="0"/>
          <w:marRight w:val="0"/>
          <w:marTop w:val="0"/>
          <w:marBottom w:val="0"/>
          <w:divBdr>
            <w:top w:val="none" w:sz="0" w:space="0" w:color="auto"/>
            <w:left w:val="none" w:sz="0" w:space="0" w:color="auto"/>
            <w:bottom w:val="none" w:sz="0" w:space="0" w:color="auto"/>
            <w:right w:val="none" w:sz="0" w:space="0" w:color="auto"/>
          </w:divBdr>
        </w:div>
        <w:div w:id="105345643">
          <w:marLeft w:val="0"/>
          <w:marRight w:val="0"/>
          <w:marTop w:val="0"/>
          <w:marBottom w:val="0"/>
          <w:divBdr>
            <w:top w:val="none" w:sz="0" w:space="0" w:color="auto"/>
            <w:left w:val="none" w:sz="0" w:space="0" w:color="auto"/>
            <w:bottom w:val="none" w:sz="0" w:space="0" w:color="auto"/>
            <w:right w:val="none" w:sz="0" w:space="0" w:color="auto"/>
          </w:divBdr>
        </w:div>
        <w:div w:id="704868579">
          <w:marLeft w:val="0"/>
          <w:marRight w:val="0"/>
          <w:marTop w:val="0"/>
          <w:marBottom w:val="0"/>
          <w:divBdr>
            <w:top w:val="none" w:sz="0" w:space="0" w:color="auto"/>
            <w:left w:val="none" w:sz="0" w:space="0" w:color="auto"/>
            <w:bottom w:val="none" w:sz="0" w:space="0" w:color="auto"/>
            <w:right w:val="none" w:sz="0" w:space="0" w:color="auto"/>
          </w:divBdr>
        </w:div>
        <w:div w:id="1740833317">
          <w:marLeft w:val="0"/>
          <w:marRight w:val="0"/>
          <w:marTop w:val="0"/>
          <w:marBottom w:val="0"/>
          <w:divBdr>
            <w:top w:val="none" w:sz="0" w:space="0" w:color="auto"/>
            <w:left w:val="none" w:sz="0" w:space="0" w:color="auto"/>
            <w:bottom w:val="none" w:sz="0" w:space="0" w:color="auto"/>
            <w:right w:val="none" w:sz="0" w:space="0" w:color="auto"/>
          </w:divBdr>
        </w:div>
      </w:divsChild>
    </w:div>
    <w:div w:id="1211764474">
      <w:bodyDiv w:val="1"/>
      <w:marLeft w:val="0"/>
      <w:marRight w:val="0"/>
      <w:marTop w:val="0"/>
      <w:marBottom w:val="0"/>
      <w:divBdr>
        <w:top w:val="none" w:sz="0" w:space="0" w:color="auto"/>
        <w:left w:val="none" w:sz="0" w:space="0" w:color="auto"/>
        <w:bottom w:val="none" w:sz="0" w:space="0" w:color="auto"/>
        <w:right w:val="none" w:sz="0" w:space="0" w:color="auto"/>
      </w:divBdr>
      <w:divsChild>
        <w:div w:id="314457653">
          <w:marLeft w:val="0"/>
          <w:marRight w:val="0"/>
          <w:marTop w:val="0"/>
          <w:marBottom w:val="0"/>
          <w:divBdr>
            <w:top w:val="none" w:sz="0" w:space="0" w:color="auto"/>
            <w:left w:val="none" w:sz="0" w:space="0" w:color="auto"/>
            <w:bottom w:val="none" w:sz="0" w:space="0" w:color="auto"/>
            <w:right w:val="none" w:sz="0" w:space="0" w:color="auto"/>
          </w:divBdr>
        </w:div>
        <w:div w:id="398289045">
          <w:marLeft w:val="0"/>
          <w:marRight w:val="0"/>
          <w:marTop w:val="0"/>
          <w:marBottom w:val="0"/>
          <w:divBdr>
            <w:top w:val="none" w:sz="0" w:space="0" w:color="auto"/>
            <w:left w:val="none" w:sz="0" w:space="0" w:color="auto"/>
            <w:bottom w:val="none" w:sz="0" w:space="0" w:color="auto"/>
            <w:right w:val="none" w:sz="0" w:space="0" w:color="auto"/>
          </w:divBdr>
        </w:div>
      </w:divsChild>
    </w:div>
    <w:div w:id="1250582461">
      <w:bodyDiv w:val="1"/>
      <w:marLeft w:val="0"/>
      <w:marRight w:val="0"/>
      <w:marTop w:val="0"/>
      <w:marBottom w:val="0"/>
      <w:divBdr>
        <w:top w:val="none" w:sz="0" w:space="0" w:color="auto"/>
        <w:left w:val="none" w:sz="0" w:space="0" w:color="auto"/>
        <w:bottom w:val="none" w:sz="0" w:space="0" w:color="auto"/>
        <w:right w:val="none" w:sz="0" w:space="0" w:color="auto"/>
      </w:divBdr>
      <w:divsChild>
        <w:div w:id="1105003635">
          <w:marLeft w:val="0"/>
          <w:marRight w:val="0"/>
          <w:marTop w:val="0"/>
          <w:marBottom w:val="0"/>
          <w:divBdr>
            <w:top w:val="none" w:sz="0" w:space="0" w:color="auto"/>
            <w:left w:val="none" w:sz="0" w:space="0" w:color="auto"/>
            <w:bottom w:val="none" w:sz="0" w:space="0" w:color="auto"/>
            <w:right w:val="none" w:sz="0" w:space="0" w:color="auto"/>
          </w:divBdr>
        </w:div>
        <w:div w:id="1145850845">
          <w:marLeft w:val="0"/>
          <w:marRight w:val="0"/>
          <w:marTop w:val="0"/>
          <w:marBottom w:val="0"/>
          <w:divBdr>
            <w:top w:val="none" w:sz="0" w:space="0" w:color="auto"/>
            <w:left w:val="none" w:sz="0" w:space="0" w:color="auto"/>
            <w:bottom w:val="none" w:sz="0" w:space="0" w:color="auto"/>
            <w:right w:val="none" w:sz="0" w:space="0" w:color="auto"/>
          </w:divBdr>
        </w:div>
        <w:div w:id="1757047706">
          <w:marLeft w:val="0"/>
          <w:marRight w:val="0"/>
          <w:marTop w:val="0"/>
          <w:marBottom w:val="0"/>
          <w:divBdr>
            <w:top w:val="none" w:sz="0" w:space="0" w:color="auto"/>
            <w:left w:val="none" w:sz="0" w:space="0" w:color="auto"/>
            <w:bottom w:val="none" w:sz="0" w:space="0" w:color="auto"/>
            <w:right w:val="none" w:sz="0" w:space="0" w:color="auto"/>
          </w:divBdr>
        </w:div>
        <w:div w:id="135991849">
          <w:marLeft w:val="0"/>
          <w:marRight w:val="0"/>
          <w:marTop w:val="0"/>
          <w:marBottom w:val="0"/>
          <w:divBdr>
            <w:top w:val="none" w:sz="0" w:space="0" w:color="auto"/>
            <w:left w:val="none" w:sz="0" w:space="0" w:color="auto"/>
            <w:bottom w:val="none" w:sz="0" w:space="0" w:color="auto"/>
            <w:right w:val="none" w:sz="0" w:space="0" w:color="auto"/>
          </w:divBdr>
        </w:div>
      </w:divsChild>
    </w:div>
    <w:div w:id="1270891738">
      <w:bodyDiv w:val="1"/>
      <w:marLeft w:val="0"/>
      <w:marRight w:val="0"/>
      <w:marTop w:val="0"/>
      <w:marBottom w:val="0"/>
      <w:divBdr>
        <w:top w:val="none" w:sz="0" w:space="0" w:color="auto"/>
        <w:left w:val="none" w:sz="0" w:space="0" w:color="auto"/>
        <w:bottom w:val="none" w:sz="0" w:space="0" w:color="auto"/>
        <w:right w:val="none" w:sz="0" w:space="0" w:color="auto"/>
      </w:divBdr>
      <w:divsChild>
        <w:div w:id="135267421">
          <w:marLeft w:val="0"/>
          <w:marRight w:val="0"/>
          <w:marTop w:val="0"/>
          <w:marBottom w:val="0"/>
          <w:divBdr>
            <w:top w:val="none" w:sz="0" w:space="0" w:color="auto"/>
            <w:left w:val="none" w:sz="0" w:space="0" w:color="auto"/>
            <w:bottom w:val="none" w:sz="0" w:space="0" w:color="auto"/>
            <w:right w:val="none" w:sz="0" w:space="0" w:color="auto"/>
          </w:divBdr>
        </w:div>
        <w:div w:id="1599361595">
          <w:marLeft w:val="0"/>
          <w:marRight w:val="0"/>
          <w:marTop w:val="0"/>
          <w:marBottom w:val="0"/>
          <w:divBdr>
            <w:top w:val="none" w:sz="0" w:space="0" w:color="auto"/>
            <w:left w:val="none" w:sz="0" w:space="0" w:color="auto"/>
            <w:bottom w:val="none" w:sz="0" w:space="0" w:color="auto"/>
            <w:right w:val="none" w:sz="0" w:space="0" w:color="auto"/>
          </w:divBdr>
        </w:div>
        <w:div w:id="1356731795">
          <w:marLeft w:val="0"/>
          <w:marRight w:val="0"/>
          <w:marTop w:val="0"/>
          <w:marBottom w:val="0"/>
          <w:divBdr>
            <w:top w:val="none" w:sz="0" w:space="0" w:color="auto"/>
            <w:left w:val="none" w:sz="0" w:space="0" w:color="auto"/>
            <w:bottom w:val="none" w:sz="0" w:space="0" w:color="auto"/>
            <w:right w:val="none" w:sz="0" w:space="0" w:color="auto"/>
          </w:divBdr>
        </w:div>
        <w:div w:id="996689204">
          <w:marLeft w:val="0"/>
          <w:marRight w:val="0"/>
          <w:marTop w:val="0"/>
          <w:marBottom w:val="0"/>
          <w:divBdr>
            <w:top w:val="none" w:sz="0" w:space="0" w:color="auto"/>
            <w:left w:val="none" w:sz="0" w:space="0" w:color="auto"/>
            <w:bottom w:val="none" w:sz="0" w:space="0" w:color="auto"/>
            <w:right w:val="none" w:sz="0" w:space="0" w:color="auto"/>
          </w:divBdr>
        </w:div>
        <w:div w:id="77676257">
          <w:marLeft w:val="0"/>
          <w:marRight w:val="0"/>
          <w:marTop w:val="0"/>
          <w:marBottom w:val="0"/>
          <w:divBdr>
            <w:top w:val="none" w:sz="0" w:space="0" w:color="auto"/>
            <w:left w:val="none" w:sz="0" w:space="0" w:color="auto"/>
            <w:bottom w:val="none" w:sz="0" w:space="0" w:color="auto"/>
            <w:right w:val="none" w:sz="0" w:space="0" w:color="auto"/>
          </w:divBdr>
        </w:div>
      </w:divsChild>
    </w:div>
    <w:div w:id="1376927802">
      <w:bodyDiv w:val="1"/>
      <w:marLeft w:val="0"/>
      <w:marRight w:val="0"/>
      <w:marTop w:val="0"/>
      <w:marBottom w:val="0"/>
      <w:divBdr>
        <w:top w:val="none" w:sz="0" w:space="0" w:color="auto"/>
        <w:left w:val="none" w:sz="0" w:space="0" w:color="auto"/>
        <w:bottom w:val="none" w:sz="0" w:space="0" w:color="auto"/>
        <w:right w:val="none" w:sz="0" w:space="0" w:color="auto"/>
      </w:divBdr>
    </w:div>
    <w:div w:id="1457984712">
      <w:bodyDiv w:val="1"/>
      <w:marLeft w:val="0"/>
      <w:marRight w:val="0"/>
      <w:marTop w:val="0"/>
      <w:marBottom w:val="0"/>
      <w:divBdr>
        <w:top w:val="none" w:sz="0" w:space="0" w:color="auto"/>
        <w:left w:val="none" w:sz="0" w:space="0" w:color="auto"/>
        <w:bottom w:val="none" w:sz="0" w:space="0" w:color="auto"/>
        <w:right w:val="none" w:sz="0" w:space="0" w:color="auto"/>
      </w:divBdr>
    </w:div>
    <w:div w:id="1480609020">
      <w:bodyDiv w:val="1"/>
      <w:marLeft w:val="0"/>
      <w:marRight w:val="0"/>
      <w:marTop w:val="0"/>
      <w:marBottom w:val="0"/>
      <w:divBdr>
        <w:top w:val="none" w:sz="0" w:space="0" w:color="auto"/>
        <w:left w:val="none" w:sz="0" w:space="0" w:color="auto"/>
        <w:bottom w:val="none" w:sz="0" w:space="0" w:color="auto"/>
        <w:right w:val="none" w:sz="0" w:space="0" w:color="auto"/>
      </w:divBdr>
      <w:divsChild>
        <w:div w:id="1911118277">
          <w:marLeft w:val="0"/>
          <w:marRight w:val="0"/>
          <w:marTop w:val="0"/>
          <w:marBottom w:val="0"/>
          <w:divBdr>
            <w:top w:val="none" w:sz="0" w:space="0" w:color="auto"/>
            <w:left w:val="none" w:sz="0" w:space="0" w:color="auto"/>
            <w:bottom w:val="none" w:sz="0" w:space="0" w:color="auto"/>
            <w:right w:val="none" w:sz="0" w:space="0" w:color="auto"/>
          </w:divBdr>
        </w:div>
        <w:div w:id="1879660860">
          <w:marLeft w:val="0"/>
          <w:marRight w:val="0"/>
          <w:marTop w:val="0"/>
          <w:marBottom w:val="0"/>
          <w:divBdr>
            <w:top w:val="none" w:sz="0" w:space="0" w:color="auto"/>
            <w:left w:val="none" w:sz="0" w:space="0" w:color="auto"/>
            <w:bottom w:val="none" w:sz="0" w:space="0" w:color="auto"/>
            <w:right w:val="none" w:sz="0" w:space="0" w:color="auto"/>
          </w:divBdr>
        </w:div>
        <w:div w:id="1958440706">
          <w:marLeft w:val="0"/>
          <w:marRight w:val="0"/>
          <w:marTop w:val="0"/>
          <w:marBottom w:val="0"/>
          <w:divBdr>
            <w:top w:val="none" w:sz="0" w:space="0" w:color="auto"/>
            <w:left w:val="none" w:sz="0" w:space="0" w:color="auto"/>
            <w:bottom w:val="none" w:sz="0" w:space="0" w:color="auto"/>
            <w:right w:val="none" w:sz="0" w:space="0" w:color="auto"/>
          </w:divBdr>
        </w:div>
      </w:divsChild>
    </w:div>
    <w:div w:id="1644390074">
      <w:bodyDiv w:val="1"/>
      <w:marLeft w:val="0"/>
      <w:marRight w:val="0"/>
      <w:marTop w:val="0"/>
      <w:marBottom w:val="0"/>
      <w:divBdr>
        <w:top w:val="none" w:sz="0" w:space="0" w:color="auto"/>
        <w:left w:val="none" w:sz="0" w:space="0" w:color="auto"/>
        <w:bottom w:val="none" w:sz="0" w:space="0" w:color="auto"/>
        <w:right w:val="none" w:sz="0" w:space="0" w:color="auto"/>
      </w:divBdr>
      <w:divsChild>
        <w:div w:id="858350488">
          <w:marLeft w:val="0"/>
          <w:marRight w:val="0"/>
          <w:marTop w:val="0"/>
          <w:marBottom w:val="0"/>
          <w:divBdr>
            <w:top w:val="none" w:sz="0" w:space="0" w:color="auto"/>
            <w:left w:val="none" w:sz="0" w:space="0" w:color="auto"/>
            <w:bottom w:val="none" w:sz="0" w:space="0" w:color="auto"/>
            <w:right w:val="none" w:sz="0" w:space="0" w:color="auto"/>
          </w:divBdr>
        </w:div>
        <w:div w:id="1492869669">
          <w:marLeft w:val="0"/>
          <w:marRight w:val="0"/>
          <w:marTop w:val="0"/>
          <w:marBottom w:val="0"/>
          <w:divBdr>
            <w:top w:val="none" w:sz="0" w:space="0" w:color="auto"/>
            <w:left w:val="none" w:sz="0" w:space="0" w:color="auto"/>
            <w:bottom w:val="none" w:sz="0" w:space="0" w:color="auto"/>
            <w:right w:val="none" w:sz="0" w:space="0" w:color="auto"/>
          </w:divBdr>
        </w:div>
        <w:div w:id="1301419514">
          <w:marLeft w:val="0"/>
          <w:marRight w:val="0"/>
          <w:marTop w:val="0"/>
          <w:marBottom w:val="0"/>
          <w:divBdr>
            <w:top w:val="none" w:sz="0" w:space="0" w:color="auto"/>
            <w:left w:val="none" w:sz="0" w:space="0" w:color="auto"/>
            <w:bottom w:val="none" w:sz="0" w:space="0" w:color="auto"/>
            <w:right w:val="none" w:sz="0" w:space="0" w:color="auto"/>
          </w:divBdr>
        </w:div>
        <w:div w:id="532308443">
          <w:marLeft w:val="0"/>
          <w:marRight w:val="0"/>
          <w:marTop w:val="0"/>
          <w:marBottom w:val="0"/>
          <w:divBdr>
            <w:top w:val="none" w:sz="0" w:space="0" w:color="auto"/>
            <w:left w:val="none" w:sz="0" w:space="0" w:color="auto"/>
            <w:bottom w:val="none" w:sz="0" w:space="0" w:color="auto"/>
            <w:right w:val="none" w:sz="0" w:space="0" w:color="auto"/>
          </w:divBdr>
        </w:div>
        <w:div w:id="592324199">
          <w:marLeft w:val="0"/>
          <w:marRight w:val="0"/>
          <w:marTop w:val="0"/>
          <w:marBottom w:val="0"/>
          <w:divBdr>
            <w:top w:val="none" w:sz="0" w:space="0" w:color="auto"/>
            <w:left w:val="none" w:sz="0" w:space="0" w:color="auto"/>
            <w:bottom w:val="none" w:sz="0" w:space="0" w:color="auto"/>
            <w:right w:val="none" w:sz="0" w:space="0" w:color="auto"/>
          </w:divBdr>
        </w:div>
      </w:divsChild>
    </w:div>
    <w:div w:id="1671133464">
      <w:bodyDiv w:val="1"/>
      <w:marLeft w:val="0"/>
      <w:marRight w:val="0"/>
      <w:marTop w:val="0"/>
      <w:marBottom w:val="0"/>
      <w:divBdr>
        <w:top w:val="none" w:sz="0" w:space="0" w:color="auto"/>
        <w:left w:val="none" w:sz="0" w:space="0" w:color="auto"/>
        <w:bottom w:val="none" w:sz="0" w:space="0" w:color="auto"/>
        <w:right w:val="none" w:sz="0" w:space="0" w:color="auto"/>
      </w:divBdr>
    </w:div>
    <w:div w:id="1698115814">
      <w:bodyDiv w:val="1"/>
      <w:marLeft w:val="0"/>
      <w:marRight w:val="0"/>
      <w:marTop w:val="0"/>
      <w:marBottom w:val="0"/>
      <w:divBdr>
        <w:top w:val="none" w:sz="0" w:space="0" w:color="auto"/>
        <w:left w:val="none" w:sz="0" w:space="0" w:color="auto"/>
        <w:bottom w:val="none" w:sz="0" w:space="0" w:color="auto"/>
        <w:right w:val="none" w:sz="0" w:space="0" w:color="auto"/>
      </w:divBdr>
      <w:divsChild>
        <w:div w:id="763262790">
          <w:marLeft w:val="0"/>
          <w:marRight w:val="0"/>
          <w:marTop w:val="0"/>
          <w:marBottom w:val="0"/>
          <w:divBdr>
            <w:top w:val="none" w:sz="0" w:space="0" w:color="auto"/>
            <w:left w:val="none" w:sz="0" w:space="0" w:color="auto"/>
            <w:bottom w:val="none" w:sz="0" w:space="0" w:color="auto"/>
            <w:right w:val="none" w:sz="0" w:space="0" w:color="auto"/>
          </w:divBdr>
        </w:div>
        <w:div w:id="1387490024">
          <w:marLeft w:val="0"/>
          <w:marRight w:val="0"/>
          <w:marTop w:val="0"/>
          <w:marBottom w:val="0"/>
          <w:divBdr>
            <w:top w:val="none" w:sz="0" w:space="0" w:color="auto"/>
            <w:left w:val="none" w:sz="0" w:space="0" w:color="auto"/>
            <w:bottom w:val="none" w:sz="0" w:space="0" w:color="auto"/>
            <w:right w:val="none" w:sz="0" w:space="0" w:color="auto"/>
          </w:divBdr>
        </w:div>
        <w:div w:id="1649281178">
          <w:marLeft w:val="0"/>
          <w:marRight w:val="0"/>
          <w:marTop w:val="0"/>
          <w:marBottom w:val="0"/>
          <w:divBdr>
            <w:top w:val="none" w:sz="0" w:space="0" w:color="auto"/>
            <w:left w:val="none" w:sz="0" w:space="0" w:color="auto"/>
            <w:bottom w:val="none" w:sz="0" w:space="0" w:color="auto"/>
            <w:right w:val="none" w:sz="0" w:space="0" w:color="auto"/>
          </w:divBdr>
        </w:div>
        <w:div w:id="309021077">
          <w:marLeft w:val="0"/>
          <w:marRight w:val="0"/>
          <w:marTop w:val="0"/>
          <w:marBottom w:val="0"/>
          <w:divBdr>
            <w:top w:val="none" w:sz="0" w:space="0" w:color="auto"/>
            <w:left w:val="none" w:sz="0" w:space="0" w:color="auto"/>
            <w:bottom w:val="none" w:sz="0" w:space="0" w:color="auto"/>
            <w:right w:val="none" w:sz="0" w:space="0" w:color="auto"/>
          </w:divBdr>
        </w:div>
      </w:divsChild>
    </w:div>
    <w:div w:id="1806658094">
      <w:bodyDiv w:val="1"/>
      <w:marLeft w:val="0"/>
      <w:marRight w:val="0"/>
      <w:marTop w:val="0"/>
      <w:marBottom w:val="0"/>
      <w:divBdr>
        <w:top w:val="none" w:sz="0" w:space="0" w:color="auto"/>
        <w:left w:val="none" w:sz="0" w:space="0" w:color="auto"/>
        <w:bottom w:val="none" w:sz="0" w:space="0" w:color="auto"/>
        <w:right w:val="none" w:sz="0" w:space="0" w:color="auto"/>
      </w:divBdr>
    </w:div>
    <w:div w:id="1859157658">
      <w:bodyDiv w:val="1"/>
      <w:marLeft w:val="0"/>
      <w:marRight w:val="0"/>
      <w:marTop w:val="0"/>
      <w:marBottom w:val="0"/>
      <w:divBdr>
        <w:top w:val="none" w:sz="0" w:space="0" w:color="auto"/>
        <w:left w:val="none" w:sz="0" w:space="0" w:color="auto"/>
        <w:bottom w:val="none" w:sz="0" w:space="0" w:color="auto"/>
        <w:right w:val="none" w:sz="0" w:space="0" w:color="auto"/>
      </w:divBdr>
      <w:divsChild>
        <w:div w:id="1666349690">
          <w:marLeft w:val="0"/>
          <w:marRight w:val="0"/>
          <w:marTop w:val="0"/>
          <w:marBottom w:val="0"/>
          <w:divBdr>
            <w:top w:val="none" w:sz="0" w:space="0" w:color="auto"/>
            <w:left w:val="none" w:sz="0" w:space="0" w:color="auto"/>
            <w:bottom w:val="none" w:sz="0" w:space="0" w:color="auto"/>
            <w:right w:val="none" w:sz="0" w:space="0" w:color="auto"/>
          </w:divBdr>
        </w:div>
        <w:div w:id="1143502706">
          <w:marLeft w:val="0"/>
          <w:marRight w:val="0"/>
          <w:marTop w:val="0"/>
          <w:marBottom w:val="0"/>
          <w:divBdr>
            <w:top w:val="none" w:sz="0" w:space="0" w:color="auto"/>
            <w:left w:val="none" w:sz="0" w:space="0" w:color="auto"/>
            <w:bottom w:val="none" w:sz="0" w:space="0" w:color="auto"/>
            <w:right w:val="none" w:sz="0" w:space="0" w:color="auto"/>
          </w:divBdr>
        </w:div>
      </w:divsChild>
    </w:div>
    <w:div w:id="2030831372">
      <w:bodyDiv w:val="1"/>
      <w:marLeft w:val="0"/>
      <w:marRight w:val="0"/>
      <w:marTop w:val="0"/>
      <w:marBottom w:val="0"/>
      <w:divBdr>
        <w:top w:val="none" w:sz="0" w:space="0" w:color="auto"/>
        <w:left w:val="none" w:sz="0" w:space="0" w:color="auto"/>
        <w:bottom w:val="none" w:sz="0" w:space="0" w:color="auto"/>
        <w:right w:val="none" w:sz="0" w:space="0" w:color="auto"/>
      </w:divBdr>
      <w:divsChild>
        <w:div w:id="2123306373">
          <w:marLeft w:val="0"/>
          <w:marRight w:val="0"/>
          <w:marTop w:val="0"/>
          <w:marBottom w:val="0"/>
          <w:divBdr>
            <w:top w:val="none" w:sz="0" w:space="0" w:color="auto"/>
            <w:left w:val="none" w:sz="0" w:space="0" w:color="auto"/>
            <w:bottom w:val="none" w:sz="0" w:space="0" w:color="auto"/>
            <w:right w:val="none" w:sz="0" w:space="0" w:color="auto"/>
          </w:divBdr>
        </w:div>
        <w:div w:id="331491125">
          <w:marLeft w:val="0"/>
          <w:marRight w:val="0"/>
          <w:marTop w:val="0"/>
          <w:marBottom w:val="0"/>
          <w:divBdr>
            <w:top w:val="none" w:sz="0" w:space="0" w:color="auto"/>
            <w:left w:val="none" w:sz="0" w:space="0" w:color="auto"/>
            <w:bottom w:val="none" w:sz="0" w:space="0" w:color="auto"/>
            <w:right w:val="none" w:sz="0" w:space="0" w:color="auto"/>
          </w:divBdr>
        </w:div>
        <w:div w:id="659699225">
          <w:marLeft w:val="0"/>
          <w:marRight w:val="0"/>
          <w:marTop w:val="0"/>
          <w:marBottom w:val="0"/>
          <w:divBdr>
            <w:top w:val="none" w:sz="0" w:space="0" w:color="auto"/>
            <w:left w:val="none" w:sz="0" w:space="0" w:color="auto"/>
            <w:bottom w:val="none" w:sz="0" w:space="0" w:color="auto"/>
            <w:right w:val="none" w:sz="0" w:space="0" w:color="auto"/>
          </w:divBdr>
        </w:div>
        <w:div w:id="2121290303">
          <w:marLeft w:val="0"/>
          <w:marRight w:val="0"/>
          <w:marTop w:val="0"/>
          <w:marBottom w:val="0"/>
          <w:divBdr>
            <w:top w:val="none" w:sz="0" w:space="0" w:color="auto"/>
            <w:left w:val="none" w:sz="0" w:space="0" w:color="auto"/>
            <w:bottom w:val="none" w:sz="0" w:space="0" w:color="auto"/>
            <w:right w:val="none" w:sz="0" w:space="0" w:color="auto"/>
          </w:divBdr>
        </w:div>
        <w:div w:id="1624461421">
          <w:marLeft w:val="0"/>
          <w:marRight w:val="0"/>
          <w:marTop w:val="0"/>
          <w:marBottom w:val="0"/>
          <w:divBdr>
            <w:top w:val="none" w:sz="0" w:space="0" w:color="auto"/>
            <w:left w:val="none" w:sz="0" w:space="0" w:color="auto"/>
            <w:bottom w:val="none" w:sz="0" w:space="0" w:color="auto"/>
            <w:right w:val="none" w:sz="0" w:space="0" w:color="auto"/>
          </w:divBdr>
        </w:div>
      </w:divsChild>
    </w:div>
    <w:div w:id="2055033080">
      <w:bodyDiv w:val="1"/>
      <w:marLeft w:val="0"/>
      <w:marRight w:val="0"/>
      <w:marTop w:val="0"/>
      <w:marBottom w:val="0"/>
      <w:divBdr>
        <w:top w:val="none" w:sz="0" w:space="0" w:color="auto"/>
        <w:left w:val="none" w:sz="0" w:space="0" w:color="auto"/>
        <w:bottom w:val="none" w:sz="0" w:space="0" w:color="auto"/>
        <w:right w:val="none" w:sz="0" w:space="0" w:color="auto"/>
      </w:divBdr>
      <w:divsChild>
        <w:div w:id="359549449">
          <w:marLeft w:val="0"/>
          <w:marRight w:val="0"/>
          <w:marTop w:val="0"/>
          <w:marBottom w:val="0"/>
          <w:divBdr>
            <w:top w:val="none" w:sz="0" w:space="0" w:color="auto"/>
            <w:left w:val="none" w:sz="0" w:space="0" w:color="auto"/>
            <w:bottom w:val="none" w:sz="0" w:space="0" w:color="auto"/>
            <w:right w:val="none" w:sz="0" w:space="0" w:color="auto"/>
          </w:divBdr>
        </w:div>
        <w:div w:id="1268611119">
          <w:marLeft w:val="0"/>
          <w:marRight w:val="0"/>
          <w:marTop w:val="0"/>
          <w:marBottom w:val="0"/>
          <w:divBdr>
            <w:top w:val="none" w:sz="0" w:space="0" w:color="auto"/>
            <w:left w:val="none" w:sz="0" w:space="0" w:color="auto"/>
            <w:bottom w:val="none" w:sz="0" w:space="0" w:color="auto"/>
            <w:right w:val="none" w:sz="0" w:space="0" w:color="auto"/>
          </w:divBdr>
        </w:div>
        <w:div w:id="1300842078">
          <w:marLeft w:val="0"/>
          <w:marRight w:val="0"/>
          <w:marTop w:val="0"/>
          <w:marBottom w:val="0"/>
          <w:divBdr>
            <w:top w:val="none" w:sz="0" w:space="0" w:color="auto"/>
            <w:left w:val="none" w:sz="0" w:space="0" w:color="auto"/>
            <w:bottom w:val="none" w:sz="0" w:space="0" w:color="auto"/>
            <w:right w:val="none" w:sz="0" w:space="0" w:color="auto"/>
          </w:divBdr>
        </w:div>
        <w:div w:id="698579655">
          <w:marLeft w:val="0"/>
          <w:marRight w:val="0"/>
          <w:marTop w:val="0"/>
          <w:marBottom w:val="0"/>
          <w:divBdr>
            <w:top w:val="none" w:sz="0" w:space="0" w:color="auto"/>
            <w:left w:val="none" w:sz="0" w:space="0" w:color="auto"/>
            <w:bottom w:val="none" w:sz="0" w:space="0" w:color="auto"/>
            <w:right w:val="none" w:sz="0" w:space="0" w:color="auto"/>
          </w:divBdr>
        </w:div>
        <w:div w:id="1397627041">
          <w:marLeft w:val="0"/>
          <w:marRight w:val="0"/>
          <w:marTop w:val="0"/>
          <w:marBottom w:val="0"/>
          <w:divBdr>
            <w:top w:val="none" w:sz="0" w:space="0" w:color="auto"/>
            <w:left w:val="none" w:sz="0" w:space="0" w:color="auto"/>
            <w:bottom w:val="none" w:sz="0" w:space="0" w:color="auto"/>
            <w:right w:val="none" w:sz="0" w:space="0" w:color="auto"/>
          </w:divBdr>
        </w:div>
      </w:divsChild>
    </w:div>
    <w:div w:id="2063553826">
      <w:bodyDiv w:val="1"/>
      <w:marLeft w:val="0"/>
      <w:marRight w:val="0"/>
      <w:marTop w:val="0"/>
      <w:marBottom w:val="0"/>
      <w:divBdr>
        <w:top w:val="none" w:sz="0" w:space="0" w:color="auto"/>
        <w:left w:val="none" w:sz="0" w:space="0" w:color="auto"/>
        <w:bottom w:val="none" w:sz="0" w:space="0" w:color="auto"/>
        <w:right w:val="none" w:sz="0" w:space="0" w:color="auto"/>
      </w:divBdr>
    </w:div>
    <w:div w:id="2071266148">
      <w:bodyDiv w:val="1"/>
      <w:marLeft w:val="0"/>
      <w:marRight w:val="0"/>
      <w:marTop w:val="0"/>
      <w:marBottom w:val="0"/>
      <w:divBdr>
        <w:top w:val="none" w:sz="0" w:space="0" w:color="auto"/>
        <w:left w:val="none" w:sz="0" w:space="0" w:color="auto"/>
        <w:bottom w:val="none" w:sz="0" w:space="0" w:color="auto"/>
        <w:right w:val="none" w:sz="0" w:space="0" w:color="auto"/>
      </w:divBdr>
    </w:div>
    <w:div w:id="2092265530">
      <w:bodyDiv w:val="1"/>
      <w:marLeft w:val="0"/>
      <w:marRight w:val="0"/>
      <w:marTop w:val="0"/>
      <w:marBottom w:val="0"/>
      <w:divBdr>
        <w:top w:val="none" w:sz="0" w:space="0" w:color="auto"/>
        <w:left w:val="none" w:sz="0" w:space="0" w:color="auto"/>
        <w:bottom w:val="none" w:sz="0" w:space="0" w:color="auto"/>
        <w:right w:val="none" w:sz="0" w:space="0" w:color="auto"/>
      </w:divBdr>
      <w:divsChild>
        <w:div w:id="938176716">
          <w:marLeft w:val="0"/>
          <w:marRight w:val="0"/>
          <w:marTop w:val="0"/>
          <w:marBottom w:val="0"/>
          <w:divBdr>
            <w:top w:val="none" w:sz="0" w:space="0" w:color="auto"/>
            <w:left w:val="none" w:sz="0" w:space="0" w:color="auto"/>
            <w:bottom w:val="none" w:sz="0" w:space="0" w:color="auto"/>
            <w:right w:val="none" w:sz="0" w:space="0" w:color="auto"/>
          </w:divBdr>
        </w:div>
      </w:divsChild>
    </w:div>
    <w:div w:id="2137722860">
      <w:bodyDiv w:val="1"/>
      <w:marLeft w:val="0"/>
      <w:marRight w:val="0"/>
      <w:marTop w:val="0"/>
      <w:marBottom w:val="0"/>
      <w:divBdr>
        <w:top w:val="none" w:sz="0" w:space="0" w:color="auto"/>
        <w:left w:val="none" w:sz="0" w:space="0" w:color="auto"/>
        <w:bottom w:val="none" w:sz="0" w:space="0" w:color="auto"/>
        <w:right w:val="none" w:sz="0" w:space="0" w:color="auto"/>
      </w:divBdr>
      <w:divsChild>
        <w:div w:id="1614021291">
          <w:marLeft w:val="0"/>
          <w:marRight w:val="0"/>
          <w:marTop w:val="0"/>
          <w:marBottom w:val="0"/>
          <w:divBdr>
            <w:top w:val="none" w:sz="0" w:space="0" w:color="auto"/>
            <w:left w:val="none" w:sz="0" w:space="0" w:color="auto"/>
            <w:bottom w:val="none" w:sz="0" w:space="0" w:color="auto"/>
            <w:right w:val="none" w:sz="0" w:space="0" w:color="auto"/>
          </w:divBdr>
        </w:div>
        <w:div w:id="1805927925">
          <w:marLeft w:val="0"/>
          <w:marRight w:val="0"/>
          <w:marTop w:val="0"/>
          <w:marBottom w:val="0"/>
          <w:divBdr>
            <w:top w:val="none" w:sz="0" w:space="0" w:color="auto"/>
            <w:left w:val="none" w:sz="0" w:space="0" w:color="auto"/>
            <w:bottom w:val="none" w:sz="0" w:space="0" w:color="auto"/>
            <w:right w:val="none" w:sz="0" w:space="0" w:color="auto"/>
          </w:divBdr>
        </w:div>
        <w:div w:id="1585995278">
          <w:marLeft w:val="0"/>
          <w:marRight w:val="0"/>
          <w:marTop w:val="0"/>
          <w:marBottom w:val="0"/>
          <w:divBdr>
            <w:top w:val="none" w:sz="0" w:space="0" w:color="auto"/>
            <w:left w:val="none" w:sz="0" w:space="0" w:color="auto"/>
            <w:bottom w:val="none" w:sz="0" w:space="0" w:color="auto"/>
            <w:right w:val="none" w:sz="0" w:space="0" w:color="auto"/>
          </w:divBdr>
        </w:div>
        <w:div w:id="1759332082">
          <w:marLeft w:val="0"/>
          <w:marRight w:val="0"/>
          <w:marTop w:val="0"/>
          <w:marBottom w:val="0"/>
          <w:divBdr>
            <w:top w:val="none" w:sz="0" w:space="0" w:color="auto"/>
            <w:left w:val="none" w:sz="0" w:space="0" w:color="auto"/>
            <w:bottom w:val="none" w:sz="0" w:space="0" w:color="auto"/>
            <w:right w:val="none" w:sz="0" w:space="0" w:color="auto"/>
          </w:divBdr>
        </w:div>
        <w:div w:id="127752537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5.jpeg"/><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image" Target="media/image11.jpeg"/><Relationship Id="rId25" Type="http://schemas.openxmlformats.org/officeDocument/2006/relationships/header" Target="header3.xml"/><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header" Target="header1.xml"/><Relationship Id="rId10" Type="http://schemas.openxmlformats.org/officeDocument/2006/relationships/image" Target="media/image4.jpeg"/><Relationship Id="rId19" Type="http://schemas.openxmlformats.org/officeDocument/2006/relationships/image" Target="media/image13.jpeg"/><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image" Target="media/image8.jpeg"/><Relationship Id="rId22" Type="http://schemas.openxmlformats.org/officeDocument/2006/relationships/image" Target="media/image16.png"/><Relationship Id="rId27"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Metadata/LabelInfo.xml><?xml version="1.0" encoding="utf-8"?>
<clbl:labelList xmlns:clbl="http://schemas.microsoft.com/office/2020/mipLabelMetadata">
  <clbl:label id="{01c1476e-3236-4add-9655-bdfbec32e949}" enabled="1" method="Privileged" siteId="{64322308-09a9-47a3-8c1c-b82871d60568}" contentBits="0" removed="0"/>
</clbl:labelList>
</file>

<file path=docProps/app.xml><?xml version="1.0" encoding="utf-8"?>
<Properties xmlns="http://schemas.openxmlformats.org/officeDocument/2006/extended-properties" xmlns:vt="http://schemas.openxmlformats.org/officeDocument/2006/docPropsVTypes">
  <Template>Normal</Template>
  <TotalTime>0</TotalTime>
  <Pages>10</Pages>
  <Words>3161</Words>
  <Characters>18655</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Vladimir Schmalz</dc:creator>
  <cp:keywords/>
  <dc:description/>
  <cp:lastModifiedBy>Svetozár Plesník</cp:lastModifiedBy>
  <cp:revision>2</cp:revision>
  <dcterms:created xsi:type="dcterms:W3CDTF">2025-04-04T13:36:00Z</dcterms:created>
  <dcterms:modified xsi:type="dcterms:W3CDTF">2025-04-04T13:36:00Z</dcterms:modified>
</cp:coreProperties>
</file>