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7792AB" w14:textId="6979B259" w:rsidR="004B5B13" w:rsidRPr="004B5B13" w:rsidRDefault="004B5B13" w:rsidP="001B4E6D">
      <w:pPr>
        <w:spacing w:after="0" w:line="240" w:lineRule="auto"/>
        <w:contextualSpacing/>
        <w:rPr>
          <w:rFonts w:ascii="Arial" w:eastAsia="Times New Roman" w:hAnsi="Arial" w:cs="Arial"/>
          <w:color w:val="000000" w:themeColor="text1"/>
          <w:sz w:val="24"/>
          <w:szCs w:val="24"/>
          <w:lang w:eastAsia="cs-CZ"/>
        </w:rPr>
      </w:pPr>
      <w:r w:rsidRPr="004B5B13">
        <w:rPr>
          <w:rFonts w:ascii="Arial" w:eastAsia="Times New Roman" w:hAnsi="Arial" w:cs="Arial"/>
          <w:color w:val="000000" w:themeColor="text1"/>
          <w:sz w:val="24"/>
          <w:szCs w:val="24"/>
          <w:lang w:eastAsia="cs-CZ"/>
        </w:rPr>
        <w:t>   </w:t>
      </w:r>
    </w:p>
    <w:p w14:paraId="1A774AF9" w14:textId="4BA673E5" w:rsidR="006F6A8F" w:rsidRDefault="00AD330D" w:rsidP="001B4E6D">
      <w:pPr>
        <w:pStyle w:val="Nadpis1"/>
        <w:spacing w:line="240" w:lineRule="auto"/>
        <w:contextualSpacing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EA4A55">
        <w:rPr>
          <w:rFonts w:ascii="Arial" w:hAnsi="Arial" w:cs="Arial"/>
          <w:b/>
          <w:color w:val="000000" w:themeColor="text1"/>
          <w:sz w:val="24"/>
          <w:szCs w:val="24"/>
        </w:rPr>
        <w:t xml:space="preserve">Příloha č.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1</w:t>
      </w:r>
      <w:r w:rsidRPr="00EA4A55">
        <w:rPr>
          <w:rFonts w:ascii="Arial" w:hAnsi="Arial" w:cs="Arial"/>
          <w:b/>
          <w:color w:val="000000" w:themeColor="text1"/>
          <w:sz w:val="24"/>
          <w:szCs w:val="24"/>
        </w:rPr>
        <w:t xml:space="preserve">: </w:t>
      </w:r>
      <w:r w:rsidR="00A54C19" w:rsidRPr="004B5B13">
        <w:rPr>
          <w:rFonts w:ascii="Arial" w:hAnsi="Arial" w:cs="Arial"/>
          <w:b/>
          <w:bCs/>
          <w:color w:val="000000" w:themeColor="text1"/>
          <w:sz w:val="24"/>
          <w:szCs w:val="24"/>
        </w:rPr>
        <w:t>MAKRO CZECH GASTRO FEST 2 –</w:t>
      </w:r>
      <w:r w:rsidR="00E935FC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4E28D4">
        <w:rPr>
          <w:rFonts w:ascii="Arial" w:hAnsi="Arial" w:cs="Arial"/>
          <w:b/>
          <w:bCs/>
          <w:color w:val="000000" w:themeColor="text1"/>
          <w:sz w:val="24"/>
          <w:szCs w:val="24"/>
        </w:rPr>
        <w:t>SEKCE</w:t>
      </w:r>
    </w:p>
    <w:p w14:paraId="74B6DFA6" w14:textId="77777777" w:rsidR="005010AF" w:rsidRDefault="005010AF" w:rsidP="006F6A8F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0974E50E" w14:textId="1A644C35" w:rsidR="006F6A8F" w:rsidRPr="004B5B13" w:rsidRDefault="0094646F" w:rsidP="006F6A8F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1. </w:t>
      </w:r>
      <w:r w:rsidR="006F6A8F">
        <w:rPr>
          <w:rFonts w:ascii="Arial" w:hAnsi="Arial" w:cs="Arial"/>
          <w:b/>
          <w:color w:val="000000" w:themeColor="text1"/>
          <w:sz w:val="24"/>
          <w:szCs w:val="24"/>
        </w:rPr>
        <w:t xml:space="preserve">SEKCE </w:t>
      </w:r>
      <w:r w:rsidR="006F6A8F"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FRESH </w:t>
      </w:r>
      <w:r w:rsidR="006F6A8F">
        <w:rPr>
          <w:rFonts w:ascii="Arial" w:hAnsi="Arial" w:cs="Arial"/>
          <w:b/>
          <w:color w:val="000000" w:themeColor="text1"/>
          <w:sz w:val="24"/>
          <w:szCs w:val="24"/>
        </w:rPr>
        <w:t>MARKET</w:t>
      </w:r>
    </w:p>
    <w:p w14:paraId="5BC7F998" w14:textId="006356B0" w:rsidR="001338B3" w:rsidRPr="001338B3" w:rsidRDefault="001338B3" w:rsidP="001338B3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1338B3">
        <w:rPr>
          <w:rFonts w:ascii="Arial" w:hAnsi="Arial" w:cs="Arial"/>
          <w:color w:val="000000" w:themeColor="text1"/>
          <w:sz w:val="24"/>
          <w:szCs w:val="24"/>
        </w:rPr>
        <w:t xml:space="preserve">Na </w:t>
      </w:r>
      <w:proofErr w:type="spellStart"/>
      <w:r w:rsidRPr="001338B3">
        <w:rPr>
          <w:rFonts w:ascii="Arial" w:hAnsi="Arial" w:cs="Arial"/>
          <w:color w:val="000000" w:themeColor="text1"/>
          <w:sz w:val="24"/>
          <w:szCs w:val="24"/>
        </w:rPr>
        <w:t>Fresh</w:t>
      </w:r>
      <w:proofErr w:type="spellEnd"/>
      <w:r w:rsidRPr="001338B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E33232">
        <w:rPr>
          <w:rFonts w:ascii="Arial" w:hAnsi="Arial" w:cs="Arial"/>
          <w:color w:val="000000" w:themeColor="text1"/>
          <w:sz w:val="24"/>
          <w:szCs w:val="24"/>
        </w:rPr>
        <w:t>m</w:t>
      </w:r>
      <w:r w:rsidRPr="001338B3">
        <w:rPr>
          <w:rFonts w:ascii="Arial" w:hAnsi="Arial" w:cs="Arial"/>
          <w:color w:val="000000" w:themeColor="text1"/>
          <w:sz w:val="24"/>
          <w:szCs w:val="24"/>
        </w:rPr>
        <w:t xml:space="preserve">arketu se můžete těšit na představení novinek a šíře sortimentu pro všechny profesionály z oboru </w:t>
      </w:r>
      <w:proofErr w:type="spellStart"/>
      <w:r w:rsidR="00762CF9">
        <w:rPr>
          <w:rFonts w:ascii="Arial" w:hAnsi="Arial" w:cs="Arial"/>
          <w:color w:val="000000" w:themeColor="text1"/>
          <w:sz w:val="24"/>
          <w:szCs w:val="24"/>
        </w:rPr>
        <w:t>H</w:t>
      </w:r>
      <w:r w:rsidRPr="001338B3">
        <w:rPr>
          <w:rFonts w:ascii="Arial" w:hAnsi="Arial" w:cs="Arial"/>
          <w:color w:val="000000" w:themeColor="text1"/>
          <w:sz w:val="24"/>
          <w:szCs w:val="24"/>
        </w:rPr>
        <w:t>o</w:t>
      </w:r>
      <w:r w:rsidR="00762CF9">
        <w:rPr>
          <w:rFonts w:ascii="Arial" w:hAnsi="Arial" w:cs="Arial"/>
          <w:color w:val="000000" w:themeColor="text1"/>
          <w:sz w:val="24"/>
          <w:szCs w:val="24"/>
        </w:rPr>
        <w:t>R</w:t>
      </w:r>
      <w:r w:rsidRPr="001338B3">
        <w:rPr>
          <w:rFonts w:ascii="Arial" w:hAnsi="Arial" w:cs="Arial"/>
          <w:color w:val="000000" w:themeColor="text1"/>
          <w:sz w:val="24"/>
          <w:szCs w:val="24"/>
        </w:rPr>
        <w:t>e</w:t>
      </w:r>
      <w:r w:rsidR="00762CF9">
        <w:rPr>
          <w:rFonts w:ascii="Arial" w:hAnsi="Arial" w:cs="Arial"/>
          <w:color w:val="000000" w:themeColor="text1"/>
          <w:sz w:val="24"/>
          <w:szCs w:val="24"/>
        </w:rPr>
        <w:t>C</w:t>
      </w:r>
      <w:r w:rsidRPr="001338B3">
        <w:rPr>
          <w:rFonts w:ascii="Arial" w:hAnsi="Arial" w:cs="Arial"/>
          <w:color w:val="000000" w:themeColor="text1"/>
          <w:sz w:val="24"/>
          <w:szCs w:val="24"/>
        </w:rPr>
        <w:t>a</w:t>
      </w:r>
      <w:proofErr w:type="spellEnd"/>
      <w:r w:rsidRPr="001338B3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495183">
        <w:rPr>
          <w:rFonts w:ascii="Arial" w:hAnsi="Arial" w:cs="Arial"/>
          <w:color w:val="000000" w:themeColor="text1"/>
          <w:sz w:val="24"/>
          <w:szCs w:val="24"/>
        </w:rPr>
        <w:t xml:space="preserve">Součástí </w:t>
      </w:r>
      <w:r w:rsidR="00F320B0">
        <w:rPr>
          <w:rFonts w:ascii="Arial" w:hAnsi="Arial" w:cs="Arial"/>
          <w:color w:val="000000" w:themeColor="text1"/>
          <w:sz w:val="24"/>
          <w:szCs w:val="24"/>
        </w:rPr>
        <w:t>je i hlavní</w:t>
      </w:r>
      <w:r w:rsidR="00495183">
        <w:rPr>
          <w:rFonts w:ascii="Arial" w:hAnsi="Arial" w:cs="Arial"/>
          <w:color w:val="000000" w:themeColor="text1"/>
          <w:sz w:val="24"/>
          <w:szCs w:val="24"/>
        </w:rPr>
        <w:t xml:space="preserve"> makro </w:t>
      </w:r>
      <w:proofErr w:type="spellStart"/>
      <w:r w:rsidR="00495183">
        <w:rPr>
          <w:rFonts w:ascii="Arial" w:hAnsi="Arial" w:cs="Arial"/>
          <w:color w:val="000000" w:themeColor="text1"/>
          <w:sz w:val="24"/>
          <w:szCs w:val="24"/>
        </w:rPr>
        <w:t>stage</w:t>
      </w:r>
      <w:proofErr w:type="spellEnd"/>
      <w:r w:rsidR="00F320B0">
        <w:rPr>
          <w:rFonts w:ascii="Arial" w:hAnsi="Arial" w:cs="Arial"/>
          <w:color w:val="000000" w:themeColor="text1"/>
          <w:sz w:val="24"/>
          <w:szCs w:val="24"/>
        </w:rPr>
        <w:t xml:space="preserve">, kde budou probíhat </w:t>
      </w:r>
      <w:r w:rsidRPr="001338B3">
        <w:rPr>
          <w:rFonts w:ascii="Arial" w:hAnsi="Arial" w:cs="Arial"/>
          <w:color w:val="000000" w:themeColor="text1"/>
          <w:sz w:val="24"/>
          <w:szCs w:val="24"/>
        </w:rPr>
        <w:t xml:space="preserve">kuchařské a cukrářské show </w:t>
      </w:r>
      <w:r w:rsidR="00F320B0">
        <w:rPr>
          <w:rFonts w:ascii="Arial" w:hAnsi="Arial" w:cs="Arial"/>
          <w:color w:val="000000" w:themeColor="text1"/>
          <w:sz w:val="24"/>
          <w:szCs w:val="24"/>
        </w:rPr>
        <w:t>na zadanou surovinu</w:t>
      </w:r>
      <w:r w:rsidR="00891CFB">
        <w:rPr>
          <w:rFonts w:ascii="Arial" w:hAnsi="Arial" w:cs="Arial"/>
          <w:color w:val="000000" w:themeColor="text1"/>
          <w:sz w:val="24"/>
          <w:szCs w:val="24"/>
        </w:rPr>
        <w:t xml:space="preserve"> a</w:t>
      </w:r>
      <w:r w:rsidR="00F320B0">
        <w:rPr>
          <w:rFonts w:ascii="Arial" w:hAnsi="Arial" w:cs="Arial"/>
          <w:color w:val="000000" w:themeColor="text1"/>
          <w:sz w:val="24"/>
          <w:szCs w:val="24"/>
        </w:rPr>
        <w:t xml:space="preserve"> za</w:t>
      </w:r>
      <w:r w:rsidRPr="001338B3">
        <w:rPr>
          <w:rFonts w:ascii="Arial" w:hAnsi="Arial" w:cs="Arial"/>
          <w:color w:val="000000" w:themeColor="text1"/>
          <w:sz w:val="24"/>
          <w:szCs w:val="24"/>
        </w:rPr>
        <w:t xml:space="preserve"> účast</w:t>
      </w:r>
      <w:r w:rsidR="00F320B0">
        <w:rPr>
          <w:rFonts w:ascii="Arial" w:hAnsi="Arial" w:cs="Arial"/>
          <w:color w:val="000000" w:themeColor="text1"/>
          <w:sz w:val="24"/>
          <w:szCs w:val="24"/>
        </w:rPr>
        <w:t>i zvučných jmen</w:t>
      </w:r>
      <w:r w:rsidR="00891CFB">
        <w:rPr>
          <w:rFonts w:ascii="Arial" w:hAnsi="Arial" w:cs="Arial"/>
          <w:color w:val="000000" w:themeColor="text1"/>
          <w:sz w:val="24"/>
          <w:szCs w:val="24"/>
        </w:rPr>
        <w:t>,</w:t>
      </w:r>
      <w:r w:rsidR="00F320B0">
        <w:rPr>
          <w:rFonts w:ascii="Arial" w:hAnsi="Arial" w:cs="Arial"/>
          <w:color w:val="000000" w:themeColor="text1"/>
          <w:sz w:val="24"/>
          <w:szCs w:val="24"/>
        </w:rPr>
        <w:t xml:space="preserve"> jako jsou </w:t>
      </w:r>
      <w:r w:rsidRPr="001338B3">
        <w:rPr>
          <w:rFonts w:ascii="Arial" w:hAnsi="Arial" w:cs="Arial"/>
          <w:color w:val="000000" w:themeColor="text1"/>
          <w:sz w:val="24"/>
          <w:szCs w:val="24"/>
        </w:rPr>
        <w:t xml:space="preserve">Martin Makovička, Jakub Horák, Helena Fléglová </w:t>
      </w:r>
      <w:r w:rsidR="00891CFB">
        <w:rPr>
          <w:rFonts w:ascii="Arial" w:hAnsi="Arial" w:cs="Arial"/>
          <w:color w:val="000000" w:themeColor="text1"/>
          <w:sz w:val="24"/>
          <w:szCs w:val="24"/>
        </w:rPr>
        <w:t>nebo</w:t>
      </w:r>
      <w:r w:rsidRPr="001338B3">
        <w:rPr>
          <w:rFonts w:ascii="Arial" w:hAnsi="Arial" w:cs="Arial"/>
          <w:color w:val="000000" w:themeColor="text1"/>
          <w:sz w:val="24"/>
          <w:szCs w:val="24"/>
        </w:rPr>
        <w:t xml:space="preserve"> Vojtěch Petržela</w:t>
      </w:r>
      <w:r w:rsidR="00F320B0">
        <w:rPr>
          <w:rFonts w:ascii="Arial" w:hAnsi="Arial" w:cs="Arial"/>
          <w:color w:val="000000" w:themeColor="text1"/>
          <w:sz w:val="24"/>
          <w:szCs w:val="24"/>
        </w:rPr>
        <w:t xml:space="preserve">. Celý den zde budou probíhat ochutnávky, </w:t>
      </w:r>
      <w:r w:rsidRPr="001338B3">
        <w:rPr>
          <w:rFonts w:ascii="Arial" w:hAnsi="Arial" w:cs="Arial"/>
          <w:color w:val="000000" w:themeColor="text1"/>
          <w:sz w:val="24"/>
          <w:szCs w:val="24"/>
        </w:rPr>
        <w:t>zajímavé rozhovory</w:t>
      </w:r>
      <w:r w:rsidR="00F320B0">
        <w:rPr>
          <w:rFonts w:ascii="Arial" w:hAnsi="Arial" w:cs="Arial"/>
          <w:color w:val="000000" w:themeColor="text1"/>
          <w:sz w:val="24"/>
          <w:szCs w:val="24"/>
        </w:rPr>
        <w:t xml:space="preserve"> a</w:t>
      </w:r>
      <w:r w:rsidRPr="001338B3">
        <w:rPr>
          <w:rFonts w:ascii="Arial" w:hAnsi="Arial" w:cs="Arial"/>
          <w:color w:val="000000" w:themeColor="text1"/>
          <w:sz w:val="24"/>
          <w:szCs w:val="24"/>
        </w:rPr>
        <w:t xml:space="preserve"> prezentace</w:t>
      </w:r>
      <w:r w:rsidR="00F320B0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396C2EEA" w14:textId="77777777" w:rsidR="006F6A8F" w:rsidRDefault="006F6A8F" w:rsidP="006F6A8F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65087D3" w14:textId="77777777" w:rsidR="006F6A8F" w:rsidRPr="006F6A8F" w:rsidRDefault="006F6A8F" w:rsidP="006F6A8F">
      <w:pPr>
        <w:spacing w:line="24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6F6A8F">
        <w:rPr>
          <w:rFonts w:ascii="Arial" w:hAnsi="Arial" w:cs="Arial"/>
          <w:b/>
          <w:bCs/>
          <w:color w:val="000000" w:themeColor="text1"/>
          <w:sz w:val="24"/>
          <w:szCs w:val="24"/>
        </w:rPr>
        <w:t>ZÁŠTITA: MAKRO ČR</w:t>
      </w:r>
    </w:p>
    <w:p w14:paraId="4176582D" w14:textId="77777777" w:rsidR="006F6A8F" w:rsidRDefault="006F6A8F" w:rsidP="006F6A8F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27E15439" w14:textId="77777777" w:rsidR="005010AF" w:rsidRDefault="005010AF" w:rsidP="006F6A8F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E3DF1FF" w14:textId="7D8DC668" w:rsidR="0094646F" w:rsidRPr="004B5B13" w:rsidRDefault="0094646F" w:rsidP="0094646F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2. SEKCE </w:t>
      </w:r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>GASTROTEK</w:t>
      </w:r>
    </w:p>
    <w:p w14:paraId="0979B5C2" w14:textId="7E0141F9" w:rsidR="0094646F" w:rsidRDefault="004C407B" w:rsidP="0094646F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Zde </w:t>
      </w:r>
      <w:r w:rsidR="0094646F" w:rsidRPr="004B5B13">
        <w:rPr>
          <w:rFonts w:ascii="Arial" w:hAnsi="Arial" w:cs="Arial"/>
          <w:color w:val="000000" w:themeColor="text1"/>
          <w:sz w:val="24"/>
          <w:szCs w:val="24"/>
        </w:rPr>
        <w:t>představíme vize lídrů české gastronomie</w:t>
      </w:r>
      <w:r w:rsidR="0094646F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94646F" w:rsidRPr="004B5B13">
        <w:rPr>
          <w:rFonts w:ascii="Arial" w:hAnsi="Arial" w:cs="Arial"/>
          <w:color w:val="000000" w:themeColor="text1"/>
          <w:sz w:val="24"/>
          <w:szCs w:val="24"/>
        </w:rPr>
        <w:t xml:space="preserve">do roku 2030. </w:t>
      </w:r>
      <w:r w:rsidR="0094646F">
        <w:rPr>
          <w:rFonts w:ascii="Arial" w:hAnsi="Arial" w:cs="Arial"/>
          <w:color w:val="000000" w:themeColor="text1"/>
          <w:sz w:val="24"/>
          <w:szCs w:val="24"/>
        </w:rPr>
        <w:t>Ve více než patnácti odborných přednáškách, panelových diskusí</w:t>
      </w:r>
      <w:r w:rsidR="00F82370">
        <w:rPr>
          <w:rFonts w:ascii="Arial" w:hAnsi="Arial" w:cs="Arial"/>
          <w:color w:val="000000" w:themeColor="text1"/>
          <w:sz w:val="24"/>
          <w:szCs w:val="24"/>
        </w:rPr>
        <w:t>ch</w:t>
      </w:r>
      <w:r w:rsidR="0094646F">
        <w:rPr>
          <w:rFonts w:ascii="Arial" w:hAnsi="Arial" w:cs="Arial"/>
          <w:color w:val="000000" w:themeColor="text1"/>
          <w:sz w:val="24"/>
          <w:szCs w:val="24"/>
        </w:rPr>
        <w:t xml:space="preserve"> a prezentací</w:t>
      </w:r>
      <w:r w:rsidR="00F82370">
        <w:rPr>
          <w:rFonts w:ascii="Arial" w:hAnsi="Arial" w:cs="Arial"/>
          <w:color w:val="000000" w:themeColor="text1"/>
          <w:sz w:val="24"/>
          <w:szCs w:val="24"/>
        </w:rPr>
        <w:t>ch</w:t>
      </w:r>
      <w:r w:rsidR="0094646F">
        <w:rPr>
          <w:rFonts w:ascii="Arial" w:hAnsi="Arial" w:cs="Arial"/>
          <w:color w:val="000000" w:themeColor="text1"/>
          <w:sz w:val="24"/>
          <w:szCs w:val="24"/>
        </w:rPr>
        <w:t xml:space="preserve"> uslyšíte názory nejen špičkových odborníků gastro scény, ale i ekonomů, specialistů na technologie a umělou inteligenci. Dalšími inspirativními tématy jsou diverzita v gastronomii, moderní gastro marketing a téma udělování </w:t>
      </w:r>
      <w:r w:rsidR="005A04ED">
        <w:rPr>
          <w:rFonts w:ascii="Arial" w:hAnsi="Arial" w:cs="Arial"/>
          <w:color w:val="000000" w:themeColor="text1"/>
          <w:sz w:val="24"/>
          <w:szCs w:val="24"/>
        </w:rPr>
        <w:t>m</w:t>
      </w:r>
      <w:r w:rsidR="0094646F">
        <w:rPr>
          <w:rFonts w:ascii="Arial" w:hAnsi="Arial" w:cs="Arial"/>
          <w:color w:val="000000" w:themeColor="text1"/>
          <w:sz w:val="24"/>
          <w:szCs w:val="24"/>
        </w:rPr>
        <w:t>ichelinsk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ých </w:t>
      </w:r>
      <w:r w:rsidR="0094646F">
        <w:rPr>
          <w:rFonts w:ascii="Arial" w:hAnsi="Arial" w:cs="Arial"/>
          <w:color w:val="000000" w:themeColor="text1"/>
          <w:sz w:val="24"/>
          <w:szCs w:val="24"/>
        </w:rPr>
        <w:t>hvězd.</w:t>
      </w:r>
    </w:p>
    <w:p w14:paraId="1D3E7918" w14:textId="77777777" w:rsidR="0094646F" w:rsidRDefault="0094646F" w:rsidP="0094646F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0B8483E" w14:textId="114CFBD3" w:rsidR="0094646F" w:rsidRPr="00F717E2" w:rsidRDefault="0094646F" w:rsidP="0094646F">
      <w:pPr>
        <w:spacing w:line="24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717E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ZÁŠTITA: </w:t>
      </w:r>
      <w:r w:rsidR="00F82370" w:rsidRPr="00F82370">
        <w:rPr>
          <w:rFonts w:ascii="Arial" w:hAnsi="Arial" w:cs="Arial"/>
          <w:b/>
          <w:bCs/>
          <w:caps/>
          <w:color w:val="000000" w:themeColor="text1"/>
          <w:sz w:val="24"/>
          <w:szCs w:val="24"/>
        </w:rPr>
        <w:t>Food</w:t>
      </w:r>
      <w:r w:rsidR="008C25F3">
        <w:rPr>
          <w:rFonts w:ascii="Arial" w:hAnsi="Arial" w:cs="Arial"/>
          <w:b/>
          <w:bCs/>
          <w:caps/>
          <w:color w:val="000000" w:themeColor="text1"/>
          <w:sz w:val="24"/>
          <w:szCs w:val="24"/>
        </w:rPr>
        <w:t>’</w:t>
      </w:r>
      <w:r w:rsidR="00F82370" w:rsidRPr="00F82370">
        <w:rPr>
          <w:rFonts w:ascii="Arial" w:hAnsi="Arial" w:cs="Arial"/>
          <w:b/>
          <w:bCs/>
          <w:caps/>
          <w:color w:val="000000" w:themeColor="text1"/>
          <w:sz w:val="24"/>
          <w:szCs w:val="24"/>
        </w:rPr>
        <w:t>n Beverage Foundation</w:t>
      </w:r>
    </w:p>
    <w:p w14:paraId="7305A6CE" w14:textId="77777777" w:rsidR="001B4E6D" w:rsidRDefault="001B4E6D" w:rsidP="001B4E6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bookmarkStart w:id="0" w:name="_Hlk159760115"/>
    </w:p>
    <w:p w14:paraId="3B61D218" w14:textId="77777777" w:rsidR="00F717E2" w:rsidRDefault="00F717E2" w:rsidP="001B4E6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70E07233" w14:textId="7374388F" w:rsidR="00573A31" w:rsidRPr="004B5B13" w:rsidRDefault="0094646F" w:rsidP="001B4E6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3. </w:t>
      </w:r>
      <w:r w:rsidR="00573A31" w:rsidRPr="004B5B13">
        <w:rPr>
          <w:rFonts w:ascii="Arial" w:hAnsi="Arial" w:cs="Arial"/>
          <w:b/>
          <w:color w:val="000000" w:themeColor="text1"/>
          <w:sz w:val="24"/>
          <w:szCs w:val="24"/>
        </w:rPr>
        <w:t>INSTITUCE</w:t>
      </w:r>
    </w:p>
    <w:p w14:paraId="6D8A0E21" w14:textId="1BCC3661" w:rsidR="00A54C19" w:rsidRPr="004B5B13" w:rsidRDefault="004C407B" w:rsidP="001B4E6D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Ja</w:t>
      </w:r>
      <w:r w:rsidR="00573A31" w:rsidRPr="004B5B13">
        <w:rPr>
          <w:rFonts w:ascii="Arial" w:hAnsi="Arial" w:cs="Arial"/>
          <w:color w:val="000000" w:themeColor="text1"/>
          <w:sz w:val="24"/>
          <w:szCs w:val="24"/>
        </w:rPr>
        <w:t xml:space="preserve">k správně postavit </w:t>
      </w:r>
      <w:r w:rsidR="00291B7A">
        <w:rPr>
          <w:rFonts w:ascii="Arial" w:hAnsi="Arial" w:cs="Arial"/>
          <w:color w:val="000000" w:themeColor="text1"/>
          <w:sz w:val="24"/>
          <w:szCs w:val="24"/>
        </w:rPr>
        <w:t>kantýnu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či velkou </w:t>
      </w:r>
      <w:r w:rsidR="00573A31" w:rsidRPr="004B5B13">
        <w:rPr>
          <w:rFonts w:ascii="Arial" w:hAnsi="Arial" w:cs="Arial"/>
          <w:color w:val="000000" w:themeColor="text1"/>
          <w:sz w:val="24"/>
          <w:szCs w:val="24"/>
        </w:rPr>
        <w:t>jídelnu</w:t>
      </w:r>
      <w:r>
        <w:rPr>
          <w:rFonts w:ascii="Arial" w:hAnsi="Arial" w:cs="Arial"/>
          <w:color w:val="000000" w:themeColor="text1"/>
          <w:sz w:val="24"/>
          <w:szCs w:val="24"/>
        </w:rPr>
        <w:t>, aby fungovala efektivně</w:t>
      </w:r>
      <w:r w:rsidR="00573A31" w:rsidRPr="004B5B1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>a správně</w:t>
      </w:r>
      <w:r w:rsidR="008C25F3">
        <w:rPr>
          <w:rFonts w:ascii="Arial" w:hAnsi="Arial" w:cs="Arial"/>
          <w:color w:val="000000" w:themeColor="text1"/>
          <w:sz w:val="24"/>
          <w:szCs w:val="24"/>
        </w:rPr>
        <w:t>,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nebo </w:t>
      </w:r>
      <w:r w:rsidR="00573A31" w:rsidRPr="004B5B13">
        <w:rPr>
          <w:rFonts w:ascii="Arial" w:hAnsi="Arial" w:cs="Arial"/>
          <w:color w:val="000000" w:themeColor="text1"/>
          <w:sz w:val="24"/>
          <w:szCs w:val="24"/>
        </w:rPr>
        <w:t xml:space="preserve">jak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připravit jídlo, </w:t>
      </w:r>
      <w:r w:rsidR="00573A31" w:rsidRPr="004B5B13">
        <w:rPr>
          <w:rFonts w:ascii="Arial" w:hAnsi="Arial" w:cs="Arial"/>
          <w:color w:val="000000" w:themeColor="text1"/>
          <w:sz w:val="24"/>
          <w:szCs w:val="24"/>
        </w:rPr>
        <w:t xml:space="preserve">aby chutnalo a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bylo zdravé. </w:t>
      </w:r>
      <w:r w:rsidR="00573A31" w:rsidRPr="004B5B13">
        <w:rPr>
          <w:rFonts w:ascii="Arial" w:hAnsi="Arial" w:cs="Arial"/>
          <w:color w:val="000000" w:themeColor="text1"/>
          <w:sz w:val="24"/>
          <w:szCs w:val="24"/>
        </w:rPr>
        <w:t>To se dozvíte ve speciální sekci věnované aktuálním trendům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v institucionálním stravování, tedy tam, kde se vaří ve velkém a pro hodně lidí. P</w:t>
      </w:r>
      <w:r w:rsidR="00573A31" w:rsidRPr="004B5B13">
        <w:rPr>
          <w:rFonts w:ascii="Arial" w:hAnsi="Arial" w:cs="Arial"/>
          <w:color w:val="000000" w:themeColor="text1"/>
          <w:sz w:val="24"/>
          <w:szCs w:val="24"/>
        </w:rPr>
        <w:t xml:space="preserve">rogram vznikl ve spolupráci se Státním </w:t>
      </w:r>
      <w:r w:rsidR="004E28D4">
        <w:rPr>
          <w:rFonts w:ascii="Arial" w:hAnsi="Arial" w:cs="Arial"/>
          <w:color w:val="000000" w:themeColor="text1"/>
          <w:sz w:val="24"/>
          <w:szCs w:val="24"/>
        </w:rPr>
        <w:t>z</w:t>
      </w:r>
      <w:r w:rsidR="00573A31" w:rsidRPr="004B5B13">
        <w:rPr>
          <w:rFonts w:ascii="Arial" w:hAnsi="Arial" w:cs="Arial"/>
          <w:color w:val="000000" w:themeColor="text1"/>
          <w:sz w:val="24"/>
          <w:szCs w:val="24"/>
        </w:rPr>
        <w:t xml:space="preserve">dravotním </w:t>
      </w:r>
      <w:r w:rsidR="004E28D4">
        <w:rPr>
          <w:rFonts w:ascii="Arial" w:hAnsi="Arial" w:cs="Arial"/>
          <w:color w:val="000000" w:themeColor="text1"/>
          <w:sz w:val="24"/>
          <w:szCs w:val="24"/>
        </w:rPr>
        <w:t>ú</w:t>
      </w:r>
      <w:r w:rsidR="00573A31" w:rsidRPr="004B5B13">
        <w:rPr>
          <w:rFonts w:ascii="Arial" w:hAnsi="Arial" w:cs="Arial"/>
          <w:color w:val="000000" w:themeColor="text1"/>
          <w:sz w:val="24"/>
          <w:szCs w:val="24"/>
        </w:rPr>
        <w:t>stavem.</w:t>
      </w:r>
    </w:p>
    <w:bookmarkEnd w:id="0"/>
    <w:p w14:paraId="50CDF91F" w14:textId="77777777" w:rsidR="001B4E6D" w:rsidRDefault="001B4E6D" w:rsidP="001B4E6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644CEEB7" w14:textId="41312D01" w:rsidR="00573A31" w:rsidRPr="004B5B13" w:rsidRDefault="006F6A8F" w:rsidP="001B4E6D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ZÁŠTITA: STÁTNÍ ZDRAVOTNÍ ÚSTAV ČR</w:t>
      </w:r>
    </w:p>
    <w:p w14:paraId="0D2D744D" w14:textId="77777777" w:rsidR="001B4E6D" w:rsidRDefault="001B4E6D" w:rsidP="001B4E6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1FA834F9" w14:textId="77777777" w:rsidR="005010AF" w:rsidRDefault="005010AF" w:rsidP="001B4E6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309FFDE6" w14:textId="71D29A27" w:rsidR="0094646F" w:rsidRPr="004B5B13" w:rsidRDefault="00885746" w:rsidP="0094646F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4. </w:t>
      </w:r>
      <w:r w:rsidR="0094646F" w:rsidRPr="004B5B13">
        <w:rPr>
          <w:rFonts w:ascii="Arial" w:hAnsi="Arial" w:cs="Arial"/>
          <w:b/>
          <w:color w:val="000000" w:themeColor="text1"/>
          <w:sz w:val="24"/>
          <w:szCs w:val="24"/>
        </w:rPr>
        <w:t>BAR</w:t>
      </w:r>
    </w:p>
    <w:p w14:paraId="0CC7E840" w14:textId="3E1B02A0" w:rsidR="0094646F" w:rsidRDefault="00AD6B00" w:rsidP="0094646F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V b</w:t>
      </w:r>
      <w:r w:rsidR="0094646F" w:rsidRPr="004B5B13">
        <w:rPr>
          <w:rFonts w:ascii="Arial" w:hAnsi="Arial" w:cs="Arial"/>
          <w:color w:val="000000" w:themeColor="text1"/>
          <w:sz w:val="24"/>
          <w:szCs w:val="24"/>
        </w:rPr>
        <w:t>arov</w:t>
      </w:r>
      <w:r>
        <w:rPr>
          <w:rFonts w:ascii="Arial" w:hAnsi="Arial" w:cs="Arial"/>
          <w:color w:val="000000" w:themeColor="text1"/>
          <w:sz w:val="24"/>
          <w:szCs w:val="24"/>
        </w:rPr>
        <w:t>é</w:t>
      </w:r>
      <w:r w:rsidR="0094646F" w:rsidRPr="004B5B1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sekci </w:t>
      </w:r>
      <w:r w:rsidR="0094646F" w:rsidRPr="004B5B13">
        <w:rPr>
          <w:rFonts w:ascii="Arial" w:hAnsi="Arial" w:cs="Arial"/>
          <w:color w:val="000000" w:themeColor="text1"/>
          <w:sz w:val="24"/>
          <w:szCs w:val="24"/>
        </w:rPr>
        <w:t>představí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C2855" w:rsidRPr="004C2855">
        <w:rPr>
          <w:rFonts w:ascii="Arial" w:hAnsi="Arial" w:cs="Arial"/>
          <w:color w:val="000000" w:themeColor="text1"/>
          <w:sz w:val="24"/>
          <w:szCs w:val="24"/>
        </w:rPr>
        <w:t>Georg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>e</w:t>
      </w:r>
      <w:r w:rsidR="004C2855" w:rsidRPr="004C2855">
        <w:rPr>
          <w:rFonts w:ascii="Arial" w:hAnsi="Arial" w:cs="Arial"/>
          <w:color w:val="000000" w:themeColor="text1"/>
          <w:sz w:val="24"/>
          <w:szCs w:val="24"/>
        </w:rPr>
        <w:t xml:space="preserve"> Něme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>c</w:t>
      </w:r>
      <w:r w:rsidR="0094646F" w:rsidRPr="004B5B1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94646F" w:rsidRPr="004B5B13">
        <w:rPr>
          <w:rFonts w:ascii="Arial" w:hAnsi="Arial" w:cs="Arial"/>
          <w:color w:val="000000" w:themeColor="text1"/>
          <w:sz w:val="24"/>
          <w:szCs w:val="24"/>
        </w:rPr>
        <w:t>signature</w:t>
      </w:r>
      <w:proofErr w:type="spellEnd"/>
      <w:r w:rsidR="0094646F" w:rsidRPr="004B5B13">
        <w:rPr>
          <w:rFonts w:ascii="Arial" w:hAnsi="Arial" w:cs="Arial"/>
          <w:color w:val="000000" w:themeColor="text1"/>
          <w:sz w:val="24"/>
          <w:szCs w:val="24"/>
        </w:rPr>
        <w:t xml:space="preserve"> drink navržený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 xml:space="preserve"> přímo pro festival</w:t>
      </w:r>
      <w:r w:rsidR="00BA2A3E">
        <w:rPr>
          <w:rFonts w:ascii="Arial" w:hAnsi="Arial" w:cs="Arial"/>
          <w:color w:val="000000" w:themeColor="text1"/>
          <w:sz w:val="24"/>
          <w:szCs w:val="24"/>
        </w:rPr>
        <w:t>.</w:t>
      </w:r>
      <w:r w:rsidR="0094646F" w:rsidRPr="004B5B1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A2A3E">
        <w:rPr>
          <w:rFonts w:ascii="Arial" w:hAnsi="Arial" w:cs="Arial"/>
          <w:color w:val="000000" w:themeColor="text1"/>
          <w:sz w:val="24"/>
          <w:szCs w:val="24"/>
        </w:rPr>
        <w:t>D</w:t>
      </w:r>
      <w:r w:rsidR="004C407B">
        <w:rPr>
          <w:rFonts w:ascii="Arial" w:hAnsi="Arial" w:cs="Arial"/>
          <w:color w:val="000000" w:themeColor="text1"/>
          <w:sz w:val="24"/>
          <w:szCs w:val="24"/>
        </w:rPr>
        <w:t xml:space="preserve">alší </w:t>
      </w:r>
      <w:r w:rsidR="0094646F" w:rsidRPr="004B5B13">
        <w:rPr>
          <w:rFonts w:ascii="Arial" w:hAnsi="Arial" w:cs="Arial"/>
          <w:color w:val="000000" w:themeColor="text1"/>
          <w:sz w:val="24"/>
          <w:szCs w:val="24"/>
        </w:rPr>
        <w:t>významné osobnosti</w:t>
      </w:r>
      <w:r w:rsidR="004C407B">
        <w:rPr>
          <w:rFonts w:ascii="Arial" w:hAnsi="Arial" w:cs="Arial"/>
          <w:color w:val="000000" w:themeColor="text1"/>
          <w:sz w:val="24"/>
          <w:szCs w:val="24"/>
        </w:rPr>
        <w:t xml:space="preserve"> předvedou sv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>é</w:t>
      </w:r>
      <w:r w:rsidR="004C407B">
        <w:rPr>
          <w:rFonts w:ascii="Arial" w:hAnsi="Arial" w:cs="Arial"/>
          <w:color w:val="000000" w:themeColor="text1"/>
          <w:sz w:val="24"/>
          <w:szCs w:val="24"/>
        </w:rPr>
        <w:t xml:space="preserve"> barov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>é</w:t>
      </w:r>
      <w:r w:rsidR="004C407B">
        <w:rPr>
          <w:rFonts w:ascii="Arial" w:hAnsi="Arial" w:cs="Arial"/>
          <w:color w:val="000000" w:themeColor="text1"/>
          <w:sz w:val="24"/>
          <w:szCs w:val="24"/>
        </w:rPr>
        <w:t xml:space="preserve"> show a</w:t>
      </w:r>
      <w:r w:rsidR="0094646F" w:rsidRPr="004B5B1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C407B">
        <w:rPr>
          <w:rFonts w:ascii="Arial" w:hAnsi="Arial" w:cs="Arial"/>
          <w:color w:val="000000" w:themeColor="text1"/>
          <w:sz w:val="24"/>
          <w:szCs w:val="24"/>
        </w:rPr>
        <w:t>nebudou chybět ani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 xml:space="preserve"> diskuse </w:t>
      </w:r>
      <w:r w:rsidR="004C407B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="0094646F" w:rsidRPr="004B5B13">
        <w:rPr>
          <w:rFonts w:ascii="Arial" w:hAnsi="Arial" w:cs="Arial"/>
          <w:color w:val="000000" w:themeColor="text1"/>
          <w:sz w:val="24"/>
          <w:szCs w:val="24"/>
        </w:rPr>
        <w:t>současné situaci na české barové scéně, jejím vývoji a aktuáln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>ích trendech</w:t>
      </w:r>
      <w:r w:rsidR="0094646F" w:rsidRPr="004B5B13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15AB34E0" w14:textId="77777777" w:rsidR="005010AF" w:rsidRDefault="005010AF" w:rsidP="0094646F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6C2597D2" w14:textId="781340D5" w:rsidR="0094646F" w:rsidRPr="004B5B13" w:rsidRDefault="0094646F" w:rsidP="0094646F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ZÁŠTITA: </w:t>
      </w:r>
      <w:bookmarkStart w:id="1" w:name="_Hlk159843972"/>
      <w:r w:rsidRPr="005B64C5">
        <w:rPr>
          <w:rFonts w:ascii="Arial" w:hAnsi="Arial" w:cs="Arial"/>
          <w:b/>
          <w:caps/>
          <w:color w:val="000000" w:themeColor="text1"/>
          <w:sz w:val="24"/>
          <w:szCs w:val="24"/>
        </w:rPr>
        <w:t>George Němec – Koktejlový guru</w:t>
      </w:r>
      <w:r w:rsidRPr="004B5B13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</w:p>
    <w:bookmarkEnd w:id="1"/>
    <w:p w14:paraId="5AAB2885" w14:textId="77777777" w:rsidR="0094646F" w:rsidRDefault="0094646F" w:rsidP="0094646F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4255FE8D" w14:textId="77777777" w:rsidR="005010AF" w:rsidRDefault="005010AF" w:rsidP="0094646F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6B5F005F" w14:textId="77777777" w:rsidR="00FC75DB" w:rsidRDefault="00FC75DB" w:rsidP="0094646F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5C0A6982" w14:textId="77777777" w:rsidR="004C2855" w:rsidRDefault="004C2855" w:rsidP="0094646F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0E75EE2A" w14:textId="77777777" w:rsidR="0054550B" w:rsidRDefault="0054550B" w:rsidP="0094646F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21181402" w14:textId="77777777" w:rsidR="0054550B" w:rsidRDefault="0054550B" w:rsidP="0094646F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733E6F19" w14:textId="394EDA43" w:rsidR="0094646F" w:rsidRPr="004B5B13" w:rsidRDefault="00885746" w:rsidP="0094646F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5. </w:t>
      </w:r>
      <w:r w:rsidR="0094646F" w:rsidRPr="004B5B13">
        <w:rPr>
          <w:rFonts w:ascii="Arial" w:hAnsi="Arial" w:cs="Arial"/>
          <w:b/>
          <w:color w:val="000000" w:themeColor="text1"/>
          <w:sz w:val="24"/>
          <w:szCs w:val="24"/>
        </w:rPr>
        <w:t>KÁVOVÁ SEKCE</w:t>
      </w:r>
    </w:p>
    <w:p w14:paraId="3D390ACB" w14:textId="2D40990E" w:rsidR="0094646F" w:rsidRPr="004B5B13" w:rsidRDefault="0094646F" w:rsidP="0094646F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Dobrá káva 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>je nedílnou součástí gastro</w:t>
      </w:r>
      <w:r w:rsidR="00DE6DFF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 xml:space="preserve">kultury. Na </w:t>
      </w:r>
      <w:r w:rsidR="000D5088">
        <w:rPr>
          <w:rFonts w:ascii="Arial" w:hAnsi="Arial" w:cs="Arial"/>
          <w:color w:val="000000" w:themeColor="text1"/>
          <w:sz w:val="24"/>
          <w:szCs w:val="24"/>
        </w:rPr>
        <w:t>f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 xml:space="preserve">estivalu proběhne vyhlášení soutěží </w:t>
      </w:r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Czech Latte Art </w:t>
      </w:r>
      <w:proofErr w:type="spellStart"/>
      <w:r w:rsidRPr="004B5B13">
        <w:rPr>
          <w:rFonts w:ascii="Arial" w:hAnsi="Arial" w:cs="Arial"/>
          <w:color w:val="000000" w:themeColor="text1"/>
          <w:sz w:val="24"/>
          <w:szCs w:val="24"/>
        </w:rPr>
        <w:t>Championship</w:t>
      </w:r>
      <w:proofErr w:type="spellEnd"/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 2024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 xml:space="preserve"> a </w:t>
      </w:r>
      <w:r w:rsidRPr="004B5B13">
        <w:rPr>
          <w:rFonts w:ascii="Arial" w:hAnsi="Arial" w:cs="Arial"/>
          <w:color w:val="000000" w:themeColor="text1"/>
          <w:sz w:val="24"/>
          <w:szCs w:val="24"/>
        </w:rPr>
        <w:t>Barista Junior 2024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 xml:space="preserve">, dále v této </w:t>
      </w:r>
      <w:r w:rsidR="00291B7A">
        <w:rPr>
          <w:rFonts w:ascii="Arial" w:hAnsi="Arial" w:cs="Arial"/>
          <w:color w:val="000000" w:themeColor="text1"/>
          <w:sz w:val="24"/>
          <w:szCs w:val="24"/>
        </w:rPr>
        <w:t xml:space="preserve">sekci </w:t>
      </w:r>
      <w:r w:rsidR="00291B7A" w:rsidRPr="004B5B13">
        <w:rPr>
          <w:rFonts w:ascii="Arial" w:hAnsi="Arial" w:cs="Arial"/>
          <w:color w:val="000000" w:themeColor="text1"/>
          <w:sz w:val="24"/>
          <w:szCs w:val="24"/>
        </w:rPr>
        <w:t>proběhne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4B5B13">
        <w:rPr>
          <w:rFonts w:ascii="Arial" w:hAnsi="Arial" w:cs="Arial"/>
          <w:color w:val="000000" w:themeColor="text1"/>
          <w:sz w:val="24"/>
          <w:szCs w:val="24"/>
        </w:rPr>
        <w:t>prezentac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>e</w:t>
      </w:r>
      <w:r w:rsidRPr="004B5B13">
        <w:rPr>
          <w:rFonts w:ascii="Arial" w:hAnsi="Arial" w:cs="Arial"/>
          <w:color w:val="000000" w:themeColor="text1"/>
          <w:sz w:val="24"/>
          <w:szCs w:val="24"/>
        </w:rPr>
        <w:t xml:space="preserve"> vybraných kaváren a pražíren. </w:t>
      </w:r>
    </w:p>
    <w:p w14:paraId="505FD933" w14:textId="77777777" w:rsidR="0094646F" w:rsidRDefault="0094646F" w:rsidP="0094646F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081C5000" w14:textId="69BF3FA1" w:rsidR="0094646F" w:rsidRPr="00556975" w:rsidRDefault="00F717E2" w:rsidP="00556975">
      <w:pPr>
        <w:spacing w:line="240" w:lineRule="auto"/>
        <w:contextualSpacing/>
        <w:jc w:val="both"/>
        <w:rPr>
          <w:rFonts w:ascii="Arial" w:hAnsi="Arial" w:cs="Arial"/>
          <w:b/>
          <w:caps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ZÁŠTITA: </w:t>
      </w:r>
      <w:r w:rsidR="0094646F" w:rsidRPr="00556975">
        <w:rPr>
          <w:rFonts w:ascii="Arial" w:hAnsi="Arial" w:cs="Arial"/>
          <w:b/>
          <w:caps/>
          <w:color w:val="000000" w:themeColor="text1"/>
          <w:sz w:val="24"/>
          <w:szCs w:val="24"/>
        </w:rPr>
        <w:t>Specialty Coffee Association</w:t>
      </w:r>
      <w:r w:rsidR="00556975" w:rsidRPr="00556975">
        <w:rPr>
          <w:rFonts w:ascii="Arial" w:hAnsi="Arial" w:cs="Arial"/>
          <w:b/>
          <w:caps/>
          <w:color w:val="000000" w:themeColor="text1"/>
          <w:sz w:val="24"/>
          <w:szCs w:val="24"/>
        </w:rPr>
        <w:t xml:space="preserve"> Czech Republic</w:t>
      </w:r>
    </w:p>
    <w:p w14:paraId="655FC8F1" w14:textId="77777777" w:rsidR="0094646F" w:rsidRPr="00556975" w:rsidRDefault="0094646F" w:rsidP="001B4E6D">
      <w:pPr>
        <w:spacing w:line="240" w:lineRule="auto"/>
        <w:contextualSpacing/>
        <w:jc w:val="both"/>
        <w:rPr>
          <w:rFonts w:ascii="Arial" w:hAnsi="Arial" w:cs="Arial"/>
          <w:b/>
          <w:caps/>
          <w:color w:val="000000" w:themeColor="text1"/>
          <w:sz w:val="24"/>
          <w:szCs w:val="24"/>
        </w:rPr>
      </w:pPr>
    </w:p>
    <w:p w14:paraId="4A796DD3" w14:textId="77777777" w:rsidR="0094646F" w:rsidRDefault="0094646F" w:rsidP="001B4E6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11696565" w14:textId="452980CA" w:rsidR="001079B1" w:rsidRPr="004B5B13" w:rsidRDefault="00885746" w:rsidP="001B4E6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6. </w:t>
      </w:r>
      <w:r w:rsidR="001079B1" w:rsidRPr="004B5B13">
        <w:rPr>
          <w:rFonts w:ascii="Arial" w:hAnsi="Arial" w:cs="Arial"/>
          <w:b/>
          <w:color w:val="000000" w:themeColor="text1"/>
          <w:sz w:val="24"/>
          <w:szCs w:val="24"/>
        </w:rPr>
        <w:t>HOTELOVÁ SEKCE</w:t>
      </w:r>
    </w:p>
    <w:p w14:paraId="210AEFE0" w14:textId="1BF44E77" w:rsidR="006F6A8F" w:rsidRDefault="001079B1" w:rsidP="001B4E6D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B5B13">
        <w:rPr>
          <w:rFonts w:ascii="Arial" w:hAnsi="Arial" w:cs="Arial"/>
          <w:color w:val="000000" w:themeColor="text1"/>
          <w:sz w:val="24"/>
          <w:szCs w:val="24"/>
        </w:rPr>
        <w:t>Sekce připravovaná s</w:t>
      </w:r>
      <w:r w:rsidR="006F6A8F">
        <w:rPr>
          <w:rFonts w:ascii="Arial" w:hAnsi="Arial" w:cs="Arial"/>
          <w:color w:val="000000" w:themeColor="text1"/>
          <w:sz w:val="24"/>
          <w:szCs w:val="24"/>
        </w:rPr>
        <w:t xml:space="preserve">peciálně pro </w:t>
      </w:r>
      <w:proofErr w:type="spellStart"/>
      <w:r w:rsidR="006F6A8F">
        <w:rPr>
          <w:rFonts w:ascii="Arial" w:hAnsi="Arial" w:cs="Arial"/>
          <w:color w:val="000000" w:themeColor="text1"/>
          <w:sz w:val="24"/>
          <w:szCs w:val="24"/>
        </w:rPr>
        <w:t>HoReCa</w:t>
      </w:r>
      <w:proofErr w:type="spellEnd"/>
      <w:r w:rsidR="006F6A8F">
        <w:rPr>
          <w:rFonts w:ascii="Arial" w:hAnsi="Arial" w:cs="Arial"/>
          <w:color w:val="000000" w:themeColor="text1"/>
          <w:sz w:val="24"/>
          <w:szCs w:val="24"/>
        </w:rPr>
        <w:t xml:space="preserve"> partnery, tedy pro firmy podnikající v hotelnictví a </w:t>
      </w:r>
      <w:proofErr w:type="spellStart"/>
      <w:r w:rsidR="006F6A8F">
        <w:rPr>
          <w:rFonts w:ascii="Arial" w:hAnsi="Arial" w:cs="Arial"/>
          <w:color w:val="000000" w:themeColor="text1"/>
          <w:sz w:val="24"/>
          <w:szCs w:val="24"/>
        </w:rPr>
        <w:t>gastru</w:t>
      </w:r>
      <w:proofErr w:type="spellEnd"/>
      <w:r w:rsidR="000D5088">
        <w:rPr>
          <w:rFonts w:ascii="Arial" w:hAnsi="Arial" w:cs="Arial"/>
          <w:color w:val="000000" w:themeColor="text1"/>
          <w:sz w:val="24"/>
          <w:szCs w:val="24"/>
        </w:rPr>
        <w:t>,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 xml:space="preserve"> se bude věnovat zejména debatě</w:t>
      </w:r>
      <w:r w:rsidR="006F6A8F">
        <w:rPr>
          <w:rFonts w:ascii="Arial" w:hAnsi="Arial" w:cs="Arial"/>
          <w:color w:val="000000" w:themeColor="text1"/>
          <w:sz w:val="24"/>
          <w:szCs w:val="24"/>
        </w:rPr>
        <w:t xml:space="preserve"> na téma aktuální trendy </w:t>
      </w:r>
      <w:r w:rsidR="006F6A8F" w:rsidRPr="004B5B13">
        <w:rPr>
          <w:rFonts w:ascii="Arial" w:hAnsi="Arial" w:cs="Arial"/>
          <w:color w:val="000000" w:themeColor="text1"/>
          <w:sz w:val="24"/>
          <w:szCs w:val="24"/>
        </w:rPr>
        <w:t>na hotelové scéně</w:t>
      </w:r>
      <w:r w:rsidR="006F6A8F">
        <w:rPr>
          <w:rFonts w:ascii="Arial" w:hAnsi="Arial" w:cs="Arial"/>
          <w:color w:val="000000" w:themeColor="text1"/>
          <w:sz w:val="24"/>
          <w:szCs w:val="24"/>
        </w:rPr>
        <w:t xml:space="preserve"> a efektivní řešení moderního stravování, například jak má vypadat moderní snídaňové řešení. </w:t>
      </w:r>
    </w:p>
    <w:p w14:paraId="606CE8A3" w14:textId="77777777" w:rsidR="006F6A8F" w:rsidRDefault="006F6A8F" w:rsidP="001B4E6D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BB15CDB" w14:textId="0CDB74D8" w:rsidR="001B4E6D" w:rsidRPr="008740CF" w:rsidRDefault="00556975" w:rsidP="001B4E6D">
      <w:pPr>
        <w:spacing w:line="24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SPOLUPRÁCE</w:t>
      </w:r>
      <w:r w:rsidR="006F6A8F" w:rsidRPr="006F6A8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: </w:t>
      </w:r>
      <w:r w:rsidR="001079B1" w:rsidRPr="006F6A8F">
        <w:rPr>
          <w:rFonts w:ascii="Arial" w:hAnsi="Arial" w:cs="Arial"/>
          <w:b/>
          <w:bCs/>
          <w:caps/>
          <w:color w:val="000000" w:themeColor="text1"/>
          <w:sz w:val="24"/>
          <w:szCs w:val="24"/>
        </w:rPr>
        <w:t>Pytloun hotels</w:t>
      </w:r>
      <w:r w:rsidR="001079B1" w:rsidRPr="006F6A8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</w:p>
    <w:p w14:paraId="333539B6" w14:textId="77777777" w:rsidR="0094646F" w:rsidRDefault="0094646F" w:rsidP="001B4E6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0FAFF02E" w14:textId="77777777" w:rsidR="005010AF" w:rsidRDefault="005010AF" w:rsidP="001B4E6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32A95461" w14:textId="5A609C50" w:rsidR="004B5B13" w:rsidRPr="004B5B13" w:rsidRDefault="00885746" w:rsidP="001B4E6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7. </w:t>
      </w:r>
      <w:r w:rsidR="001B4E6D">
        <w:rPr>
          <w:rFonts w:ascii="Arial" w:hAnsi="Arial" w:cs="Arial"/>
          <w:b/>
          <w:color w:val="000000" w:themeColor="text1"/>
          <w:sz w:val="24"/>
          <w:szCs w:val="24"/>
        </w:rPr>
        <w:t xml:space="preserve">SEKCE STREET </w:t>
      </w:r>
      <w:r w:rsidR="004B5B13" w:rsidRPr="004B5B13">
        <w:rPr>
          <w:rFonts w:ascii="Arial" w:hAnsi="Arial" w:cs="Arial"/>
          <w:b/>
          <w:color w:val="000000" w:themeColor="text1"/>
          <w:sz w:val="24"/>
          <w:szCs w:val="24"/>
        </w:rPr>
        <w:t>FOOD</w:t>
      </w:r>
    </w:p>
    <w:p w14:paraId="4A0B6833" w14:textId="260C5770" w:rsidR="004B5B13" w:rsidRPr="004B5B13" w:rsidRDefault="0094646F" w:rsidP="001B4E6D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Tato sekce slibuje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 xml:space="preserve"> další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zážitek pro návštěvníky</w:t>
      </w:r>
      <w:r w:rsidR="000D5088">
        <w:rPr>
          <w:rFonts w:ascii="Arial" w:hAnsi="Arial" w:cs="Arial"/>
          <w:color w:val="000000" w:themeColor="text1"/>
          <w:sz w:val="24"/>
          <w:szCs w:val="24"/>
        </w:rPr>
        <w:t>.</w:t>
      </w:r>
      <w:r w:rsidR="008740CF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0D5088">
        <w:rPr>
          <w:rFonts w:ascii="Arial" w:hAnsi="Arial" w:cs="Arial"/>
          <w:color w:val="000000" w:themeColor="text1"/>
          <w:sz w:val="24"/>
          <w:szCs w:val="24"/>
        </w:rPr>
        <w:t>Č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>tyři</w:t>
      </w:r>
      <w:r w:rsidR="00767A9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740CF">
        <w:rPr>
          <w:rFonts w:ascii="Arial" w:hAnsi="Arial" w:cs="Arial"/>
          <w:color w:val="000000" w:themeColor="text1"/>
          <w:sz w:val="24"/>
          <w:szCs w:val="24"/>
        </w:rPr>
        <w:t>pop-up restaurace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 xml:space="preserve"> a stánky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4B5B13" w:rsidRPr="004B5B13">
        <w:rPr>
          <w:rFonts w:ascii="Arial" w:hAnsi="Arial" w:cs="Arial"/>
          <w:color w:val="000000" w:themeColor="text1"/>
          <w:sz w:val="24"/>
          <w:szCs w:val="24"/>
        </w:rPr>
        <w:t xml:space="preserve">kde můžete ochutnávat a objevovat aktuální trendy v rychlém občerstvení. Těšit se můžete na Radka </w:t>
      </w:r>
      <w:proofErr w:type="spellStart"/>
      <w:r w:rsidR="004B5B13" w:rsidRPr="004B5B13">
        <w:rPr>
          <w:rFonts w:ascii="Arial" w:hAnsi="Arial" w:cs="Arial"/>
          <w:color w:val="000000" w:themeColor="text1"/>
          <w:sz w:val="24"/>
          <w:szCs w:val="24"/>
        </w:rPr>
        <w:t>Příhonského</w:t>
      </w:r>
      <w:proofErr w:type="spellEnd"/>
      <w:r w:rsidR="004B5B13" w:rsidRPr="004B5B13">
        <w:rPr>
          <w:rFonts w:ascii="Arial" w:hAnsi="Arial" w:cs="Arial"/>
          <w:color w:val="000000" w:themeColor="text1"/>
          <w:sz w:val="24"/>
          <w:szCs w:val="24"/>
        </w:rPr>
        <w:t xml:space="preserve"> a jeho </w:t>
      </w:r>
      <w:proofErr w:type="spellStart"/>
      <w:r w:rsidR="004B5B13" w:rsidRPr="004B5B13">
        <w:rPr>
          <w:rFonts w:ascii="Arial" w:hAnsi="Arial" w:cs="Arial"/>
          <w:color w:val="000000" w:themeColor="text1"/>
          <w:sz w:val="24"/>
          <w:szCs w:val="24"/>
        </w:rPr>
        <w:t>Taco</w:t>
      </w:r>
      <w:proofErr w:type="spellEnd"/>
      <w:r w:rsidR="004B5B13" w:rsidRPr="004B5B13">
        <w:rPr>
          <w:rFonts w:ascii="Arial" w:hAnsi="Arial" w:cs="Arial"/>
          <w:color w:val="000000" w:themeColor="text1"/>
          <w:sz w:val="24"/>
          <w:szCs w:val="24"/>
        </w:rPr>
        <w:t xml:space="preserve"> Truck nebo </w:t>
      </w:r>
      <w:proofErr w:type="spellStart"/>
      <w:r w:rsidR="004B5B13" w:rsidRPr="004B5B13">
        <w:rPr>
          <w:rFonts w:ascii="Arial" w:hAnsi="Arial" w:cs="Arial"/>
          <w:color w:val="000000" w:themeColor="text1"/>
          <w:sz w:val="24"/>
          <w:szCs w:val="24"/>
        </w:rPr>
        <w:t>Take</w:t>
      </w:r>
      <w:proofErr w:type="spellEnd"/>
      <w:r w:rsidR="004B5B13" w:rsidRPr="004B5B1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4B5B13" w:rsidRPr="004B5B13">
        <w:rPr>
          <w:rFonts w:ascii="Arial" w:hAnsi="Arial" w:cs="Arial"/>
          <w:color w:val="000000" w:themeColor="text1"/>
          <w:sz w:val="24"/>
          <w:szCs w:val="24"/>
        </w:rPr>
        <w:t>it</w:t>
      </w:r>
      <w:proofErr w:type="spellEnd"/>
      <w:r w:rsidR="004B5B13" w:rsidRPr="004B5B1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4B5B13" w:rsidRPr="004B5B13">
        <w:rPr>
          <w:rFonts w:ascii="Arial" w:hAnsi="Arial" w:cs="Arial"/>
          <w:color w:val="000000" w:themeColor="text1"/>
          <w:sz w:val="24"/>
          <w:szCs w:val="24"/>
        </w:rPr>
        <w:t>Eazy</w:t>
      </w:r>
      <w:proofErr w:type="spellEnd"/>
      <w:r w:rsidR="004B5B13" w:rsidRPr="004B5B13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723CBFDB" w14:textId="77777777" w:rsidR="0094646F" w:rsidRDefault="0094646F" w:rsidP="001B4E6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  <w:highlight w:val="yellow"/>
        </w:rPr>
      </w:pPr>
    </w:p>
    <w:p w14:paraId="69D454A4" w14:textId="428318F6" w:rsidR="00B02404" w:rsidRDefault="0094646F" w:rsidP="001B4E6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  <w:highlight w:val="yellow"/>
        </w:rPr>
      </w:pPr>
      <w:r w:rsidRPr="00D16E85">
        <w:rPr>
          <w:rFonts w:ascii="Arial" w:hAnsi="Arial" w:cs="Arial"/>
          <w:b/>
          <w:color w:val="000000" w:themeColor="text1"/>
          <w:sz w:val="24"/>
          <w:szCs w:val="24"/>
        </w:rPr>
        <w:t xml:space="preserve">ZÁŠTITA: </w:t>
      </w:r>
      <w:r w:rsidRPr="00556975">
        <w:rPr>
          <w:rFonts w:ascii="Arial" w:hAnsi="Arial" w:cs="Arial"/>
          <w:b/>
          <w:bCs/>
          <w:caps/>
          <w:color w:val="000000" w:themeColor="text1"/>
          <w:sz w:val="24"/>
          <w:szCs w:val="24"/>
        </w:rPr>
        <w:t>Česk</w:t>
      </w:r>
      <w:r w:rsidR="00D16E85" w:rsidRPr="00556975">
        <w:rPr>
          <w:rFonts w:ascii="Arial" w:hAnsi="Arial" w:cs="Arial"/>
          <w:b/>
          <w:bCs/>
          <w:caps/>
          <w:color w:val="000000" w:themeColor="text1"/>
          <w:sz w:val="24"/>
          <w:szCs w:val="24"/>
        </w:rPr>
        <w:t>á</w:t>
      </w:r>
      <w:r w:rsidRPr="00556975">
        <w:rPr>
          <w:rFonts w:ascii="Arial" w:hAnsi="Arial" w:cs="Arial"/>
          <w:b/>
          <w:bCs/>
          <w:caps/>
          <w:color w:val="000000" w:themeColor="text1"/>
          <w:sz w:val="24"/>
          <w:szCs w:val="24"/>
        </w:rPr>
        <w:t xml:space="preserve"> Food Truckov</w:t>
      </w:r>
      <w:r w:rsidR="00D16E85" w:rsidRPr="00556975">
        <w:rPr>
          <w:rFonts w:ascii="Arial" w:hAnsi="Arial" w:cs="Arial"/>
          <w:b/>
          <w:bCs/>
          <w:caps/>
          <w:color w:val="000000" w:themeColor="text1"/>
          <w:sz w:val="24"/>
          <w:szCs w:val="24"/>
        </w:rPr>
        <w:t xml:space="preserve">á </w:t>
      </w:r>
      <w:r w:rsidRPr="00556975">
        <w:rPr>
          <w:rFonts w:ascii="Arial" w:hAnsi="Arial" w:cs="Arial"/>
          <w:b/>
          <w:bCs/>
          <w:caps/>
          <w:color w:val="000000" w:themeColor="text1"/>
          <w:sz w:val="24"/>
          <w:szCs w:val="24"/>
        </w:rPr>
        <w:t>asociace</w:t>
      </w:r>
    </w:p>
    <w:p w14:paraId="10CA8BED" w14:textId="77777777" w:rsidR="00B02404" w:rsidRDefault="00B02404" w:rsidP="001B4E6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  <w:highlight w:val="yellow"/>
        </w:rPr>
      </w:pPr>
    </w:p>
    <w:p w14:paraId="1DF0784E" w14:textId="77777777" w:rsidR="005010AF" w:rsidRDefault="005010AF" w:rsidP="001B4E6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  <w:highlight w:val="yellow"/>
        </w:rPr>
      </w:pPr>
    </w:p>
    <w:p w14:paraId="72588F36" w14:textId="3ECC5BA7" w:rsidR="00B02404" w:rsidRPr="00B02404" w:rsidRDefault="00885746" w:rsidP="001B4E6D">
      <w:pPr>
        <w:spacing w:line="240" w:lineRule="auto"/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8. </w:t>
      </w:r>
      <w:r w:rsidR="00BD13A0" w:rsidRPr="00E62A2E">
        <w:rPr>
          <w:rFonts w:ascii="Arial" w:hAnsi="Arial" w:cs="Arial"/>
          <w:b/>
          <w:color w:val="000000" w:themeColor="text1"/>
          <w:sz w:val="24"/>
          <w:szCs w:val="24"/>
        </w:rPr>
        <w:t>PARTNE</w:t>
      </w:r>
      <w:r w:rsidR="00E62A2E">
        <w:rPr>
          <w:rFonts w:ascii="Arial" w:hAnsi="Arial" w:cs="Arial"/>
          <w:b/>
          <w:color w:val="000000" w:themeColor="text1"/>
          <w:sz w:val="24"/>
          <w:szCs w:val="24"/>
        </w:rPr>
        <w:t>RSKÁ SEKCE</w:t>
      </w:r>
    </w:p>
    <w:p w14:paraId="54129991" w14:textId="1F4F6AE0" w:rsidR="00270AD5" w:rsidRPr="00270AD5" w:rsidRDefault="0015128A" w:rsidP="001B4E6D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Na třicet </w:t>
      </w:r>
      <w:r w:rsidR="004C2855">
        <w:rPr>
          <w:rFonts w:ascii="Arial" w:hAnsi="Arial" w:cs="Arial"/>
          <w:color w:val="000000" w:themeColor="text1"/>
          <w:sz w:val="24"/>
          <w:szCs w:val="24"/>
        </w:rPr>
        <w:t xml:space="preserve">dalších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partnerských stánků nabídne své novinky na trhu a ochutnávky. </w:t>
      </w:r>
      <w:r w:rsidR="00270AD5" w:rsidRPr="00270AD5">
        <w:rPr>
          <w:rFonts w:ascii="Arial" w:hAnsi="Arial" w:cs="Arial"/>
          <w:color w:val="000000" w:themeColor="text1"/>
          <w:sz w:val="24"/>
          <w:szCs w:val="24"/>
        </w:rPr>
        <w:t xml:space="preserve">Tito všichni spolu s makro ČR tvoří novou </w:t>
      </w:r>
      <w:r w:rsidR="00AD6B00" w:rsidRPr="00270AD5">
        <w:rPr>
          <w:rFonts w:ascii="Arial" w:hAnsi="Arial" w:cs="Arial"/>
          <w:color w:val="000000" w:themeColor="text1"/>
          <w:sz w:val="24"/>
          <w:szCs w:val="24"/>
        </w:rPr>
        <w:t>tradici – největší</w:t>
      </w:r>
      <w:r w:rsidR="00270AD5" w:rsidRPr="00270AD5">
        <w:rPr>
          <w:rFonts w:ascii="Arial" w:hAnsi="Arial" w:cs="Arial"/>
          <w:color w:val="000000" w:themeColor="text1"/>
          <w:sz w:val="24"/>
          <w:szCs w:val="24"/>
        </w:rPr>
        <w:t xml:space="preserve"> gastro přehlídku v České republice.</w:t>
      </w:r>
    </w:p>
    <w:p w14:paraId="61D10A2C" w14:textId="0EB2153F" w:rsidR="00A54C19" w:rsidRPr="004B5B13" w:rsidRDefault="00A54C19" w:rsidP="001B4E6D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sectPr w:rsidR="00A54C19" w:rsidRPr="004B5B1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53890" w14:textId="77777777" w:rsidR="00A22B4C" w:rsidRDefault="00A22B4C" w:rsidP="004B5B13">
      <w:pPr>
        <w:spacing w:after="0" w:line="240" w:lineRule="auto"/>
      </w:pPr>
      <w:r>
        <w:separator/>
      </w:r>
    </w:p>
  </w:endnote>
  <w:endnote w:type="continuationSeparator" w:id="0">
    <w:p w14:paraId="7647A02C" w14:textId="77777777" w:rsidR="00A22B4C" w:rsidRDefault="00A22B4C" w:rsidP="004B5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ECE42" w14:textId="77777777" w:rsidR="0054550B" w:rsidRDefault="0054550B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F7F38" w14:textId="77777777" w:rsidR="0054550B" w:rsidRDefault="0054550B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9EE9AA" w14:textId="77777777" w:rsidR="0054550B" w:rsidRDefault="0054550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0D12A8" w14:textId="77777777" w:rsidR="00A22B4C" w:rsidRDefault="00A22B4C" w:rsidP="004B5B13">
      <w:pPr>
        <w:spacing w:after="0" w:line="240" w:lineRule="auto"/>
      </w:pPr>
      <w:r>
        <w:separator/>
      </w:r>
    </w:p>
  </w:footnote>
  <w:footnote w:type="continuationSeparator" w:id="0">
    <w:p w14:paraId="67782C4B" w14:textId="77777777" w:rsidR="00A22B4C" w:rsidRDefault="00A22B4C" w:rsidP="004B5B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2868D" w14:textId="77777777" w:rsidR="0054550B" w:rsidRDefault="0054550B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0C136F" w14:textId="7D292D95" w:rsidR="004B5B13" w:rsidRDefault="004B5B13">
    <w:pPr>
      <w:pStyle w:val="Zhlav"/>
    </w:pPr>
  </w:p>
  <w:p w14:paraId="2915195A" w14:textId="4D1C6001" w:rsidR="004B5B13" w:rsidRDefault="004B5B13">
    <w:pPr>
      <w:pStyle w:val="Zhlav"/>
    </w:pPr>
    <w:r>
      <w:rPr>
        <w:noProof/>
      </w:rPr>
      <w:drawing>
        <wp:inline distT="0" distB="0" distL="0" distR="0" wp14:anchorId="048899DA" wp14:editId="549BE4FF">
          <wp:extent cx="1100721" cy="1489710"/>
          <wp:effectExtent l="0" t="0" r="4445" b="0"/>
          <wp:docPr id="1562945" name="Obrázek 1" descr="Obsah obrázku text, Písmo, číslo, snímek obrazovky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2945" name="Obrázek 1" descr="Obsah obrázku text, Písmo, číslo, snímek obrazovky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2131" cy="15457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6B844" w14:textId="77777777" w:rsidR="0054550B" w:rsidRDefault="0054550B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E00CBC"/>
    <w:multiLevelType w:val="hybridMultilevel"/>
    <w:tmpl w:val="4BD47ABE"/>
    <w:lvl w:ilvl="0" w:tplc="E166C03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44582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C19"/>
    <w:rsid w:val="000235D6"/>
    <w:rsid w:val="00064CA2"/>
    <w:rsid w:val="00064F7A"/>
    <w:rsid w:val="000D5088"/>
    <w:rsid w:val="000F424A"/>
    <w:rsid w:val="001079B1"/>
    <w:rsid w:val="001338B3"/>
    <w:rsid w:val="0015128A"/>
    <w:rsid w:val="00171278"/>
    <w:rsid w:val="001B4E6D"/>
    <w:rsid w:val="001E5B51"/>
    <w:rsid w:val="00217061"/>
    <w:rsid w:val="002506A6"/>
    <w:rsid w:val="00270AD5"/>
    <w:rsid w:val="00291A77"/>
    <w:rsid w:val="00291B7A"/>
    <w:rsid w:val="002F27A9"/>
    <w:rsid w:val="003D5904"/>
    <w:rsid w:val="00412A33"/>
    <w:rsid w:val="00440424"/>
    <w:rsid w:val="00477D1E"/>
    <w:rsid w:val="00495183"/>
    <w:rsid w:val="004B5B13"/>
    <w:rsid w:val="004C2855"/>
    <w:rsid w:val="004C407B"/>
    <w:rsid w:val="004E28D4"/>
    <w:rsid w:val="005010AF"/>
    <w:rsid w:val="0050230C"/>
    <w:rsid w:val="00522A9B"/>
    <w:rsid w:val="0054550B"/>
    <w:rsid w:val="00556975"/>
    <w:rsid w:val="00573A31"/>
    <w:rsid w:val="00595989"/>
    <w:rsid w:val="005A04ED"/>
    <w:rsid w:val="005B64C5"/>
    <w:rsid w:val="005C5D79"/>
    <w:rsid w:val="00652128"/>
    <w:rsid w:val="00683927"/>
    <w:rsid w:val="006A3FAB"/>
    <w:rsid w:val="006E24DA"/>
    <w:rsid w:val="006F6A8F"/>
    <w:rsid w:val="00762CF9"/>
    <w:rsid w:val="00767A9B"/>
    <w:rsid w:val="007F4795"/>
    <w:rsid w:val="0081179F"/>
    <w:rsid w:val="008740CF"/>
    <w:rsid w:val="00885746"/>
    <w:rsid w:val="00891CFB"/>
    <w:rsid w:val="008C25F3"/>
    <w:rsid w:val="008D5D62"/>
    <w:rsid w:val="0094646F"/>
    <w:rsid w:val="00954DA3"/>
    <w:rsid w:val="00A22B4C"/>
    <w:rsid w:val="00A54C19"/>
    <w:rsid w:val="00AD330D"/>
    <w:rsid w:val="00AD6B00"/>
    <w:rsid w:val="00AE0C63"/>
    <w:rsid w:val="00AE6F9C"/>
    <w:rsid w:val="00B02404"/>
    <w:rsid w:val="00B20A79"/>
    <w:rsid w:val="00BA2A3E"/>
    <w:rsid w:val="00BD13A0"/>
    <w:rsid w:val="00C66195"/>
    <w:rsid w:val="00CD6657"/>
    <w:rsid w:val="00D064A5"/>
    <w:rsid w:val="00D1003D"/>
    <w:rsid w:val="00D16E85"/>
    <w:rsid w:val="00D64284"/>
    <w:rsid w:val="00D70E77"/>
    <w:rsid w:val="00D95D07"/>
    <w:rsid w:val="00DB7CCE"/>
    <w:rsid w:val="00DE6DFF"/>
    <w:rsid w:val="00E33232"/>
    <w:rsid w:val="00E47775"/>
    <w:rsid w:val="00E60FC6"/>
    <w:rsid w:val="00E62A2E"/>
    <w:rsid w:val="00E935FC"/>
    <w:rsid w:val="00F320B0"/>
    <w:rsid w:val="00F717E2"/>
    <w:rsid w:val="00F77E1F"/>
    <w:rsid w:val="00F82370"/>
    <w:rsid w:val="00F95439"/>
    <w:rsid w:val="00FB6CB7"/>
    <w:rsid w:val="00FC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CD67EB"/>
  <w15:chartTrackingRefBased/>
  <w15:docId w15:val="{D86FB5EB-B0E5-44B2-8BA5-946C7B1EC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D13A0"/>
  </w:style>
  <w:style w:type="paragraph" w:styleId="Nadpis1">
    <w:name w:val="heading 1"/>
    <w:basedOn w:val="Normln"/>
    <w:next w:val="Normln"/>
    <w:link w:val="Nadpis1Char"/>
    <w:uiPriority w:val="9"/>
    <w:qFormat/>
    <w:rsid w:val="00FB6CB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54C19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FB6CB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wixui-rich-texttext">
    <w:name w:val="wixui-rich-text__text"/>
    <w:basedOn w:val="Standardnpsmoodstavce"/>
    <w:rsid w:val="00C66195"/>
  </w:style>
  <w:style w:type="character" w:customStyle="1" w:styleId="tlgi0">
    <w:name w:val="tlgi0"/>
    <w:basedOn w:val="Standardnpsmoodstavce"/>
    <w:rsid w:val="00683927"/>
  </w:style>
  <w:style w:type="character" w:customStyle="1" w:styleId="apple-converted-space">
    <w:name w:val="apple-converted-space"/>
    <w:basedOn w:val="Standardnpsmoodstavce"/>
    <w:rsid w:val="004B5B13"/>
  </w:style>
  <w:style w:type="paragraph" w:styleId="Zhlav">
    <w:name w:val="header"/>
    <w:basedOn w:val="Normln"/>
    <w:link w:val="ZhlavChar"/>
    <w:uiPriority w:val="99"/>
    <w:unhideWhenUsed/>
    <w:rsid w:val="004B5B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B5B13"/>
  </w:style>
  <w:style w:type="paragraph" w:styleId="Zpat">
    <w:name w:val="footer"/>
    <w:basedOn w:val="Normln"/>
    <w:link w:val="ZpatChar"/>
    <w:uiPriority w:val="99"/>
    <w:unhideWhenUsed/>
    <w:rsid w:val="004B5B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B5B13"/>
  </w:style>
  <w:style w:type="paragraph" w:styleId="Revize">
    <w:name w:val="Revision"/>
    <w:hidden/>
    <w:uiPriority w:val="99"/>
    <w:semiHidden/>
    <w:rsid w:val="001712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5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1c1476e-3236-4add-9655-bdfbec32e949}" enabled="1" method="Privileged" siteId="{64322308-09a9-47a3-8c1c-b82871d60568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393</Words>
  <Characters>2319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Rezlerova (FleishmanHillard)</dc:creator>
  <cp:keywords/>
  <dc:description/>
  <cp:lastModifiedBy>Pavla Pokorna (FleishmanHillard)</cp:lastModifiedBy>
  <cp:revision>15</cp:revision>
  <cp:lastPrinted>2024-02-26T12:34:00Z</cp:lastPrinted>
  <dcterms:created xsi:type="dcterms:W3CDTF">2024-02-26T18:52:00Z</dcterms:created>
  <dcterms:modified xsi:type="dcterms:W3CDTF">2024-02-27T14:33:00Z</dcterms:modified>
</cp:coreProperties>
</file>