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F1619D" w14:textId="5A8CC563" w:rsidR="002C2264" w:rsidRDefault="00C77B49" w:rsidP="00453627">
      <w:pPr>
        <w:spacing w:after="0" w:line="264" w:lineRule="auto"/>
        <w:contextualSpacing/>
        <w:rPr>
          <w:rFonts w:ascii="Arial" w:hAnsi="Arial" w:cs="Arial"/>
          <w:b/>
          <w:sz w:val="31"/>
          <w:szCs w:val="31"/>
        </w:rPr>
      </w:pPr>
      <w:r>
        <w:rPr>
          <w:rFonts w:ascii="Arial" w:hAnsi="Arial" w:cs="Arial"/>
          <w:b/>
          <w:sz w:val="31"/>
          <w:szCs w:val="31"/>
        </w:rPr>
        <w:t xml:space="preserve">cargo-partner </w:t>
      </w:r>
      <w:r w:rsidR="00EE2FE7">
        <w:rPr>
          <w:rFonts w:ascii="Arial" w:hAnsi="Arial" w:cs="Arial"/>
          <w:b/>
          <w:sz w:val="31"/>
          <w:szCs w:val="31"/>
        </w:rPr>
        <w:t xml:space="preserve">expands footprint in Spain with new </w:t>
      </w:r>
      <w:r w:rsidR="002C2264" w:rsidRPr="002C2264">
        <w:rPr>
          <w:rFonts w:ascii="Arial" w:hAnsi="Arial" w:cs="Arial"/>
          <w:b/>
          <w:sz w:val="31"/>
          <w:szCs w:val="31"/>
        </w:rPr>
        <w:t>office in Madrid</w:t>
      </w:r>
    </w:p>
    <w:p w14:paraId="301F2B4A" w14:textId="77777777" w:rsidR="001F222E" w:rsidRDefault="001F222E" w:rsidP="00453627">
      <w:pPr>
        <w:spacing w:after="0" w:line="264" w:lineRule="auto"/>
        <w:contextualSpacing/>
        <w:rPr>
          <w:rFonts w:ascii="Arial" w:hAnsi="Arial" w:cs="Arial"/>
          <w:b/>
          <w:sz w:val="31"/>
          <w:szCs w:val="31"/>
        </w:rPr>
      </w:pPr>
    </w:p>
    <w:p w14:paraId="34980BD2" w14:textId="762EEBDF" w:rsidR="00251698" w:rsidRPr="00CD5A97" w:rsidRDefault="002C2264" w:rsidP="00453627">
      <w:pPr>
        <w:spacing w:after="0" w:line="264" w:lineRule="auto"/>
        <w:contextualSpacing/>
        <w:rPr>
          <w:rFonts w:ascii="Arial" w:hAnsi="Arial" w:cs="Arial"/>
          <w:b/>
          <w:sz w:val="20"/>
          <w:szCs w:val="20"/>
        </w:rPr>
      </w:pPr>
      <w:r w:rsidRPr="002C2264">
        <w:rPr>
          <w:rFonts w:ascii="Arial" w:hAnsi="Arial" w:cs="Arial"/>
          <w:b/>
          <w:sz w:val="20"/>
          <w:szCs w:val="20"/>
        </w:rPr>
        <w:t xml:space="preserve">Not even one year after setting foot in Spain with an office in Barcelona, cargo-partner has now opened a second Spanish office </w:t>
      </w:r>
      <w:r w:rsidR="004C0B75">
        <w:rPr>
          <w:rFonts w:ascii="Arial" w:hAnsi="Arial" w:cs="Arial"/>
          <w:b/>
          <w:sz w:val="20"/>
          <w:szCs w:val="20"/>
        </w:rPr>
        <w:t>near</w:t>
      </w:r>
      <w:r w:rsidRPr="002C2264">
        <w:rPr>
          <w:rFonts w:ascii="Arial" w:hAnsi="Arial" w:cs="Arial"/>
          <w:b/>
          <w:sz w:val="20"/>
          <w:szCs w:val="20"/>
        </w:rPr>
        <w:t xml:space="preserve"> Madrid Barajas Airport. </w:t>
      </w:r>
      <w:r w:rsidR="00613128">
        <w:rPr>
          <w:rFonts w:ascii="Arial" w:hAnsi="Arial" w:cs="Arial"/>
          <w:b/>
          <w:sz w:val="20"/>
          <w:szCs w:val="20"/>
        </w:rPr>
        <w:t>T</w:t>
      </w:r>
      <w:r w:rsidRPr="002C2264">
        <w:rPr>
          <w:rFonts w:ascii="Arial" w:hAnsi="Arial" w:cs="Arial"/>
          <w:b/>
          <w:sz w:val="20"/>
          <w:szCs w:val="20"/>
        </w:rPr>
        <w:t>he cargo-partne</w:t>
      </w:r>
      <w:r>
        <w:rPr>
          <w:rFonts w:ascii="Arial" w:hAnsi="Arial" w:cs="Arial"/>
          <w:b/>
          <w:sz w:val="20"/>
          <w:szCs w:val="20"/>
        </w:rPr>
        <w:t>r team</w:t>
      </w:r>
      <w:r w:rsidR="00613128">
        <w:rPr>
          <w:rFonts w:ascii="Arial" w:hAnsi="Arial" w:cs="Arial"/>
          <w:b/>
          <w:sz w:val="20"/>
          <w:szCs w:val="20"/>
        </w:rPr>
        <w:t>s at both offices</w:t>
      </w:r>
      <w:r>
        <w:rPr>
          <w:rFonts w:ascii="Arial" w:hAnsi="Arial" w:cs="Arial"/>
          <w:b/>
          <w:sz w:val="20"/>
          <w:szCs w:val="20"/>
        </w:rPr>
        <w:t xml:space="preserve"> offer comprehensive air, sea and </w:t>
      </w:r>
      <w:r w:rsidRPr="002C2264">
        <w:rPr>
          <w:rFonts w:ascii="Arial" w:hAnsi="Arial" w:cs="Arial"/>
          <w:b/>
          <w:sz w:val="20"/>
          <w:szCs w:val="20"/>
        </w:rPr>
        <w:t>road transport solutions.</w:t>
      </w:r>
    </w:p>
    <w:p w14:paraId="7DC4BF88" w14:textId="77777777" w:rsidR="002C2264" w:rsidRDefault="002C2264" w:rsidP="00453627">
      <w:pPr>
        <w:spacing w:after="0" w:line="264" w:lineRule="auto"/>
        <w:contextualSpacing/>
        <w:rPr>
          <w:rFonts w:ascii="Arial" w:hAnsi="Arial" w:cs="Arial"/>
          <w:sz w:val="20"/>
          <w:szCs w:val="20"/>
        </w:rPr>
      </w:pPr>
    </w:p>
    <w:p w14:paraId="00C6EA74" w14:textId="7ADA1547" w:rsidR="002C2264" w:rsidRPr="002C2264" w:rsidRDefault="002C2264" w:rsidP="00453627">
      <w:pPr>
        <w:spacing w:after="0" w:line="264" w:lineRule="auto"/>
        <w:contextualSpacing/>
        <w:rPr>
          <w:rFonts w:ascii="Arial" w:hAnsi="Arial" w:cs="Arial"/>
          <w:sz w:val="20"/>
          <w:szCs w:val="20"/>
        </w:rPr>
      </w:pPr>
      <w:r>
        <w:rPr>
          <w:rFonts w:ascii="Arial" w:hAnsi="Arial" w:cs="Arial"/>
          <w:sz w:val="20"/>
          <w:szCs w:val="20"/>
        </w:rPr>
        <w:t xml:space="preserve">Following the establishment of cargo-partner’s branch office in Barcelona in September 2022, the logistics provider has </w:t>
      </w:r>
      <w:r w:rsidR="00415F06">
        <w:rPr>
          <w:rFonts w:ascii="Arial" w:hAnsi="Arial" w:cs="Arial"/>
          <w:sz w:val="20"/>
          <w:szCs w:val="20"/>
        </w:rPr>
        <w:t>added</w:t>
      </w:r>
      <w:r>
        <w:rPr>
          <w:rFonts w:ascii="Arial" w:hAnsi="Arial" w:cs="Arial"/>
          <w:sz w:val="20"/>
          <w:szCs w:val="20"/>
        </w:rPr>
        <w:t xml:space="preserve"> </w:t>
      </w:r>
      <w:r w:rsidR="00415F06">
        <w:rPr>
          <w:rFonts w:ascii="Arial" w:hAnsi="Arial" w:cs="Arial"/>
          <w:sz w:val="20"/>
          <w:szCs w:val="20"/>
        </w:rPr>
        <w:t>an office in Madrid</w:t>
      </w:r>
      <w:r>
        <w:rPr>
          <w:rFonts w:ascii="Arial" w:hAnsi="Arial" w:cs="Arial"/>
          <w:sz w:val="20"/>
          <w:szCs w:val="20"/>
        </w:rPr>
        <w:t xml:space="preserve"> </w:t>
      </w:r>
      <w:r w:rsidR="006378C8">
        <w:rPr>
          <w:rFonts w:ascii="Arial" w:hAnsi="Arial" w:cs="Arial"/>
          <w:sz w:val="20"/>
          <w:szCs w:val="20"/>
        </w:rPr>
        <w:t>in response</w:t>
      </w:r>
      <w:r>
        <w:rPr>
          <w:rFonts w:ascii="Arial" w:hAnsi="Arial" w:cs="Arial"/>
          <w:sz w:val="20"/>
          <w:szCs w:val="20"/>
        </w:rPr>
        <w:t xml:space="preserve"> to growing demand from </w:t>
      </w:r>
      <w:r w:rsidR="00415F06">
        <w:rPr>
          <w:rFonts w:ascii="Arial" w:hAnsi="Arial" w:cs="Arial"/>
          <w:sz w:val="20"/>
          <w:szCs w:val="20"/>
        </w:rPr>
        <w:t xml:space="preserve">local customers. </w:t>
      </w:r>
      <w:r>
        <w:rPr>
          <w:rFonts w:ascii="Arial" w:hAnsi="Arial" w:cs="Arial"/>
          <w:sz w:val="20"/>
          <w:szCs w:val="20"/>
        </w:rPr>
        <w:t xml:space="preserve">Oriol </w:t>
      </w:r>
      <w:proofErr w:type="spellStart"/>
      <w:r>
        <w:rPr>
          <w:rFonts w:ascii="Arial" w:hAnsi="Arial" w:cs="Arial"/>
          <w:sz w:val="20"/>
          <w:szCs w:val="20"/>
        </w:rPr>
        <w:t>Asturgo</w:t>
      </w:r>
      <w:proofErr w:type="spellEnd"/>
      <w:r>
        <w:rPr>
          <w:rFonts w:ascii="Arial" w:hAnsi="Arial" w:cs="Arial"/>
          <w:sz w:val="20"/>
          <w:szCs w:val="20"/>
        </w:rPr>
        <w:t>, Managing Director of cargo-partner in Spain, explained: “</w:t>
      </w:r>
      <w:r w:rsidRPr="002C2264">
        <w:rPr>
          <w:rFonts w:ascii="Arial" w:hAnsi="Arial" w:cs="Arial"/>
          <w:sz w:val="20"/>
          <w:szCs w:val="20"/>
        </w:rPr>
        <w:t>As the capital city of Spain and a major economic center in Europe, Madrid attracts a diverse range of industries and multinational corpor</w:t>
      </w:r>
      <w:r w:rsidR="006378C8">
        <w:rPr>
          <w:rFonts w:ascii="Arial" w:hAnsi="Arial" w:cs="Arial"/>
          <w:sz w:val="20"/>
          <w:szCs w:val="20"/>
        </w:rPr>
        <w:t xml:space="preserve">ations. Its well-developed infrastructure and </w:t>
      </w:r>
      <w:r w:rsidRPr="002C2264">
        <w:rPr>
          <w:rFonts w:ascii="Arial" w:hAnsi="Arial" w:cs="Arial"/>
          <w:sz w:val="20"/>
          <w:szCs w:val="20"/>
        </w:rPr>
        <w:t xml:space="preserve">excellent connectivity made it an ideal choice for our ongoing expansion </w:t>
      </w:r>
      <w:r>
        <w:rPr>
          <w:rFonts w:ascii="Arial" w:hAnsi="Arial" w:cs="Arial"/>
          <w:sz w:val="20"/>
          <w:szCs w:val="20"/>
        </w:rPr>
        <w:t>in</w:t>
      </w:r>
      <w:r w:rsidRPr="002C2264">
        <w:rPr>
          <w:rFonts w:ascii="Arial" w:hAnsi="Arial" w:cs="Arial"/>
          <w:sz w:val="20"/>
          <w:szCs w:val="20"/>
        </w:rPr>
        <w:t xml:space="preserve"> Western Europe.</w:t>
      </w:r>
      <w:r>
        <w:rPr>
          <w:rFonts w:ascii="Arial" w:hAnsi="Arial" w:cs="Arial"/>
          <w:sz w:val="20"/>
          <w:szCs w:val="20"/>
        </w:rPr>
        <w:t xml:space="preserve"> </w:t>
      </w:r>
      <w:r w:rsidRPr="002C2264">
        <w:rPr>
          <w:rFonts w:ascii="Arial" w:hAnsi="Arial" w:cs="Arial"/>
          <w:sz w:val="20"/>
          <w:szCs w:val="20"/>
        </w:rPr>
        <w:t>The new office provides a modern environment for our employees, a welcoming atmosphere for our customers</w:t>
      </w:r>
      <w:r w:rsidR="006378C8">
        <w:rPr>
          <w:rFonts w:ascii="Arial" w:hAnsi="Arial" w:cs="Arial"/>
          <w:sz w:val="20"/>
          <w:szCs w:val="20"/>
        </w:rPr>
        <w:t>,</w:t>
      </w:r>
      <w:r w:rsidRPr="002C2264">
        <w:rPr>
          <w:rFonts w:ascii="Arial" w:hAnsi="Arial" w:cs="Arial"/>
          <w:sz w:val="20"/>
          <w:szCs w:val="20"/>
        </w:rPr>
        <w:t xml:space="preserve"> and the perfect location for us </w:t>
      </w:r>
      <w:r w:rsidR="006378C8">
        <w:rPr>
          <w:rFonts w:ascii="Arial" w:hAnsi="Arial" w:cs="Arial"/>
          <w:sz w:val="20"/>
          <w:szCs w:val="20"/>
        </w:rPr>
        <w:t xml:space="preserve">to continue to deliver personalized </w:t>
      </w:r>
      <w:r w:rsidRPr="002C2264">
        <w:rPr>
          <w:rFonts w:ascii="Arial" w:hAnsi="Arial" w:cs="Arial"/>
          <w:sz w:val="20"/>
          <w:szCs w:val="20"/>
        </w:rPr>
        <w:t>solution</w:t>
      </w:r>
      <w:r w:rsidR="00415F06">
        <w:rPr>
          <w:rFonts w:ascii="Arial" w:hAnsi="Arial" w:cs="Arial"/>
          <w:sz w:val="20"/>
          <w:szCs w:val="20"/>
        </w:rPr>
        <w:t>s to our clients and partners.”</w:t>
      </w:r>
    </w:p>
    <w:p w14:paraId="6A1D0DA6" w14:textId="48545C1C" w:rsidR="002C2264" w:rsidRDefault="002C2264" w:rsidP="00453627">
      <w:pPr>
        <w:spacing w:after="0" w:line="264" w:lineRule="auto"/>
        <w:contextualSpacing/>
        <w:rPr>
          <w:rFonts w:ascii="Arial" w:hAnsi="Arial" w:cs="Arial"/>
          <w:sz w:val="20"/>
          <w:szCs w:val="20"/>
        </w:rPr>
      </w:pPr>
    </w:p>
    <w:p w14:paraId="4D7E4301" w14:textId="3BD9E267" w:rsidR="002C2264" w:rsidRPr="00B653C7" w:rsidRDefault="006378C8" w:rsidP="00453627">
      <w:pPr>
        <w:spacing w:after="0" w:line="264" w:lineRule="auto"/>
        <w:contextualSpacing/>
        <w:rPr>
          <w:rFonts w:ascii="Arial" w:hAnsi="Arial" w:cs="Arial"/>
          <w:b/>
          <w:sz w:val="20"/>
          <w:szCs w:val="20"/>
        </w:rPr>
      </w:pPr>
      <w:r>
        <w:rPr>
          <w:rFonts w:ascii="Arial" w:hAnsi="Arial" w:cs="Arial"/>
          <w:b/>
          <w:sz w:val="20"/>
          <w:szCs w:val="20"/>
        </w:rPr>
        <w:t>Speeding up a</w:t>
      </w:r>
      <w:r w:rsidR="00B653C7" w:rsidRPr="00B653C7">
        <w:rPr>
          <w:rFonts w:ascii="Arial" w:hAnsi="Arial" w:cs="Arial"/>
          <w:b/>
          <w:sz w:val="20"/>
          <w:szCs w:val="20"/>
        </w:rPr>
        <w:t>ir and sea freight</w:t>
      </w:r>
      <w:r w:rsidR="002C2264" w:rsidRPr="00B653C7">
        <w:rPr>
          <w:rFonts w:ascii="Arial" w:hAnsi="Arial" w:cs="Arial"/>
          <w:b/>
          <w:sz w:val="20"/>
          <w:szCs w:val="20"/>
        </w:rPr>
        <w:t xml:space="preserve"> shipments </w:t>
      </w:r>
      <w:r w:rsidR="00024060">
        <w:rPr>
          <w:rFonts w:ascii="Arial" w:hAnsi="Arial" w:cs="Arial"/>
          <w:b/>
          <w:sz w:val="20"/>
          <w:szCs w:val="20"/>
        </w:rPr>
        <w:t>to</w:t>
      </w:r>
      <w:r w:rsidR="002C2264" w:rsidRPr="00B653C7">
        <w:rPr>
          <w:rFonts w:ascii="Arial" w:hAnsi="Arial" w:cs="Arial"/>
          <w:b/>
          <w:sz w:val="20"/>
          <w:szCs w:val="20"/>
        </w:rPr>
        <w:t xml:space="preserve"> the Americas</w:t>
      </w:r>
    </w:p>
    <w:p w14:paraId="44758F38" w14:textId="633AAA6E" w:rsidR="006378C8" w:rsidRDefault="002C2264" w:rsidP="00453627">
      <w:pPr>
        <w:spacing w:after="0" w:line="264" w:lineRule="auto"/>
        <w:contextualSpacing/>
        <w:rPr>
          <w:rFonts w:ascii="Arial" w:hAnsi="Arial" w:cs="Arial"/>
          <w:sz w:val="20"/>
          <w:szCs w:val="20"/>
        </w:rPr>
      </w:pPr>
      <w:r w:rsidRPr="002C2264">
        <w:rPr>
          <w:rFonts w:ascii="Arial" w:hAnsi="Arial" w:cs="Arial"/>
          <w:sz w:val="20"/>
          <w:szCs w:val="20"/>
        </w:rPr>
        <w:t xml:space="preserve">Spain is an </w:t>
      </w:r>
      <w:r w:rsidR="006378C8">
        <w:rPr>
          <w:rFonts w:ascii="Arial" w:hAnsi="Arial" w:cs="Arial"/>
          <w:sz w:val="20"/>
          <w:szCs w:val="20"/>
        </w:rPr>
        <w:t>excellent</w:t>
      </w:r>
      <w:r w:rsidRPr="002C2264">
        <w:rPr>
          <w:rFonts w:ascii="Arial" w:hAnsi="Arial" w:cs="Arial"/>
          <w:sz w:val="20"/>
          <w:szCs w:val="20"/>
        </w:rPr>
        <w:t xml:space="preserve"> hub for air and sea freight</w:t>
      </w:r>
      <w:r w:rsidR="00415F06">
        <w:rPr>
          <w:rFonts w:ascii="Arial" w:hAnsi="Arial" w:cs="Arial"/>
          <w:sz w:val="20"/>
          <w:szCs w:val="20"/>
        </w:rPr>
        <w:t>, allowing the logistics provider</w:t>
      </w:r>
      <w:r w:rsidRPr="002C2264">
        <w:rPr>
          <w:rFonts w:ascii="Arial" w:hAnsi="Arial" w:cs="Arial"/>
          <w:sz w:val="20"/>
          <w:szCs w:val="20"/>
        </w:rPr>
        <w:t xml:space="preserve"> to expedite shipments from Europe to the Americas. “We have chosen a location close to Madrid Barajas Airport, which is second in Europe in terms of capacity and fifth in terms of traffic. </w:t>
      </w:r>
      <w:r w:rsidR="006829D6">
        <w:rPr>
          <w:rFonts w:ascii="Arial" w:hAnsi="Arial" w:cs="Arial"/>
          <w:sz w:val="20"/>
          <w:szCs w:val="20"/>
        </w:rPr>
        <w:t xml:space="preserve">In combination </w:t>
      </w:r>
      <w:r w:rsidRPr="002C2264">
        <w:rPr>
          <w:rFonts w:ascii="Arial" w:hAnsi="Arial" w:cs="Arial"/>
          <w:sz w:val="20"/>
          <w:szCs w:val="20"/>
        </w:rPr>
        <w:t xml:space="preserve">with its good relations with Latin America, it is the </w:t>
      </w:r>
      <w:r w:rsidR="006829D6">
        <w:rPr>
          <w:rFonts w:ascii="Arial" w:hAnsi="Arial" w:cs="Arial"/>
          <w:sz w:val="20"/>
          <w:szCs w:val="20"/>
        </w:rPr>
        <w:t>main gateway</w:t>
      </w:r>
      <w:r w:rsidRPr="002C2264">
        <w:rPr>
          <w:rFonts w:ascii="Arial" w:hAnsi="Arial" w:cs="Arial"/>
          <w:sz w:val="20"/>
          <w:szCs w:val="20"/>
        </w:rPr>
        <w:t xml:space="preserve"> for air</w:t>
      </w:r>
      <w:r w:rsidR="006378C8">
        <w:rPr>
          <w:rFonts w:ascii="Arial" w:hAnsi="Arial" w:cs="Arial"/>
          <w:sz w:val="20"/>
          <w:szCs w:val="20"/>
        </w:rPr>
        <w:t xml:space="preserve"> </w:t>
      </w:r>
      <w:r w:rsidRPr="002C2264">
        <w:rPr>
          <w:rFonts w:ascii="Arial" w:hAnsi="Arial" w:cs="Arial"/>
          <w:sz w:val="20"/>
          <w:szCs w:val="20"/>
        </w:rPr>
        <w:t xml:space="preserve">export from Madrid to the </w:t>
      </w:r>
      <w:r w:rsidR="006378C8">
        <w:rPr>
          <w:rFonts w:ascii="Arial" w:hAnsi="Arial" w:cs="Arial"/>
          <w:sz w:val="20"/>
          <w:szCs w:val="20"/>
        </w:rPr>
        <w:t>Latin</w:t>
      </w:r>
      <w:r w:rsidR="006829D6">
        <w:rPr>
          <w:rFonts w:ascii="Arial" w:hAnsi="Arial" w:cs="Arial"/>
          <w:sz w:val="20"/>
          <w:szCs w:val="20"/>
        </w:rPr>
        <w:t xml:space="preserve"> </w:t>
      </w:r>
      <w:r w:rsidR="006378C8">
        <w:rPr>
          <w:rFonts w:ascii="Arial" w:hAnsi="Arial" w:cs="Arial"/>
          <w:sz w:val="20"/>
          <w:szCs w:val="20"/>
        </w:rPr>
        <w:t>American</w:t>
      </w:r>
      <w:r w:rsidRPr="002C2264">
        <w:rPr>
          <w:rFonts w:ascii="Arial" w:hAnsi="Arial" w:cs="Arial"/>
          <w:sz w:val="20"/>
          <w:szCs w:val="20"/>
        </w:rPr>
        <w:t xml:space="preserve"> countries,” </w:t>
      </w:r>
      <w:r w:rsidR="00415F06">
        <w:rPr>
          <w:rFonts w:ascii="Arial" w:hAnsi="Arial" w:cs="Arial"/>
          <w:sz w:val="20"/>
          <w:szCs w:val="20"/>
        </w:rPr>
        <w:t>said</w:t>
      </w:r>
      <w:r w:rsidRPr="002C2264">
        <w:rPr>
          <w:rFonts w:ascii="Arial" w:hAnsi="Arial" w:cs="Arial"/>
          <w:sz w:val="20"/>
          <w:szCs w:val="20"/>
        </w:rPr>
        <w:t xml:space="preserve"> Oriol </w:t>
      </w:r>
      <w:proofErr w:type="spellStart"/>
      <w:r w:rsidRPr="002C2264">
        <w:rPr>
          <w:rFonts w:ascii="Arial" w:hAnsi="Arial" w:cs="Arial"/>
          <w:sz w:val="20"/>
          <w:szCs w:val="20"/>
        </w:rPr>
        <w:t>Asturgo</w:t>
      </w:r>
      <w:proofErr w:type="spellEnd"/>
      <w:r w:rsidRPr="002C2264">
        <w:rPr>
          <w:rFonts w:ascii="Arial" w:hAnsi="Arial" w:cs="Arial"/>
          <w:sz w:val="20"/>
          <w:szCs w:val="20"/>
        </w:rPr>
        <w:t xml:space="preserve">. </w:t>
      </w:r>
    </w:p>
    <w:p w14:paraId="52DA4106" w14:textId="77777777" w:rsidR="006378C8" w:rsidRDefault="006378C8" w:rsidP="00453627">
      <w:pPr>
        <w:spacing w:after="0" w:line="264" w:lineRule="auto"/>
        <w:contextualSpacing/>
        <w:rPr>
          <w:rFonts w:ascii="Arial" w:hAnsi="Arial" w:cs="Arial"/>
          <w:sz w:val="20"/>
          <w:szCs w:val="20"/>
        </w:rPr>
      </w:pPr>
    </w:p>
    <w:p w14:paraId="6095E9DD" w14:textId="495F5C03" w:rsidR="002C2264" w:rsidRPr="002C2264" w:rsidRDefault="006378C8" w:rsidP="00453627">
      <w:pPr>
        <w:spacing w:after="0" w:line="264" w:lineRule="auto"/>
        <w:contextualSpacing/>
        <w:rPr>
          <w:rFonts w:ascii="Arial" w:hAnsi="Arial" w:cs="Arial"/>
          <w:sz w:val="20"/>
          <w:szCs w:val="20"/>
        </w:rPr>
      </w:pPr>
      <w:r w:rsidRPr="002C2264">
        <w:rPr>
          <w:rFonts w:ascii="Arial" w:hAnsi="Arial" w:cs="Arial"/>
          <w:sz w:val="20"/>
          <w:szCs w:val="20"/>
        </w:rPr>
        <w:t>Additionally, Madrid is well-connected to key ports, such as Valencia</w:t>
      </w:r>
      <w:r w:rsidR="00613128">
        <w:rPr>
          <w:rFonts w:ascii="Arial" w:hAnsi="Arial" w:cs="Arial"/>
          <w:sz w:val="20"/>
          <w:szCs w:val="20"/>
        </w:rPr>
        <w:t xml:space="preserve"> </w:t>
      </w:r>
      <w:r w:rsidRPr="002C2264">
        <w:rPr>
          <w:rFonts w:ascii="Arial" w:hAnsi="Arial" w:cs="Arial"/>
          <w:sz w:val="20"/>
          <w:szCs w:val="20"/>
        </w:rPr>
        <w:t xml:space="preserve">and </w:t>
      </w:r>
      <w:r w:rsidR="00613128">
        <w:rPr>
          <w:rFonts w:ascii="Arial" w:hAnsi="Arial" w:cs="Arial"/>
          <w:sz w:val="20"/>
          <w:szCs w:val="20"/>
        </w:rPr>
        <w:t>Algeciras</w:t>
      </w:r>
      <w:r w:rsidRPr="002C2264">
        <w:rPr>
          <w:rFonts w:ascii="Arial" w:hAnsi="Arial" w:cs="Arial"/>
          <w:sz w:val="20"/>
          <w:szCs w:val="20"/>
        </w:rPr>
        <w:t xml:space="preserve">, facilitating the movement of goods between the city and maritime trade networks. </w:t>
      </w:r>
      <w:r>
        <w:rPr>
          <w:rFonts w:ascii="Arial" w:hAnsi="Arial" w:cs="Arial"/>
          <w:sz w:val="20"/>
          <w:szCs w:val="20"/>
        </w:rPr>
        <w:t>cargo-partner</w:t>
      </w:r>
      <w:r w:rsidR="002C2264" w:rsidRPr="002C2264">
        <w:rPr>
          <w:rFonts w:ascii="Arial" w:hAnsi="Arial" w:cs="Arial"/>
          <w:sz w:val="20"/>
          <w:szCs w:val="20"/>
        </w:rPr>
        <w:t xml:space="preserve"> provides regular sea freight services between Spain and Latin America, including a bi-monthly LCL solution between Barcelona and Honduras as well as Panama.</w:t>
      </w:r>
    </w:p>
    <w:p w14:paraId="7239BC97" w14:textId="77777777" w:rsidR="002C2264" w:rsidRPr="002C2264" w:rsidRDefault="002C2264" w:rsidP="00453627">
      <w:pPr>
        <w:spacing w:after="0" w:line="264" w:lineRule="auto"/>
        <w:contextualSpacing/>
        <w:rPr>
          <w:rFonts w:ascii="Arial" w:hAnsi="Arial" w:cs="Arial"/>
          <w:sz w:val="20"/>
          <w:szCs w:val="20"/>
        </w:rPr>
      </w:pPr>
    </w:p>
    <w:p w14:paraId="3E62C56F" w14:textId="1F188781" w:rsidR="004E22EF" w:rsidRDefault="00427024" w:rsidP="00453627">
      <w:pPr>
        <w:spacing w:after="0" w:line="264" w:lineRule="auto"/>
        <w:contextualSpacing/>
        <w:rPr>
          <w:rFonts w:ascii="Arial" w:hAnsi="Arial" w:cs="Arial"/>
          <w:sz w:val="20"/>
          <w:szCs w:val="20"/>
        </w:rPr>
      </w:pPr>
      <w:r>
        <w:rPr>
          <w:rFonts w:ascii="Arial" w:hAnsi="Arial" w:cs="Arial"/>
          <w:sz w:val="20"/>
          <w:szCs w:val="20"/>
        </w:rPr>
        <w:t>As of</w:t>
      </w:r>
      <w:r w:rsidR="002C2264" w:rsidRPr="002C2264">
        <w:rPr>
          <w:rFonts w:ascii="Arial" w:hAnsi="Arial" w:cs="Arial"/>
          <w:sz w:val="20"/>
          <w:szCs w:val="20"/>
        </w:rPr>
        <w:t xml:space="preserve"> June 2023, cargo-partner</w:t>
      </w:r>
      <w:r w:rsidR="006829D6">
        <w:rPr>
          <w:rFonts w:ascii="Arial" w:hAnsi="Arial" w:cs="Arial"/>
          <w:sz w:val="20"/>
          <w:szCs w:val="20"/>
        </w:rPr>
        <w:t>’s subsidy in Spain</w:t>
      </w:r>
      <w:r w:rsidR="002C2264" w:rsidRPr="002C2264">
        <w:rPr>
          <w:rFonts w:ascii="Arial" w:hAnsi="Arial" w:cs="Arial"/>
          <w:sz w:val="20"/>
          <w:szCs w:val="20"/>
        </w:rPr>
        <w:t xml:space="preserve"> has obtained IATA membership, another impo</w:t>
      </w:r>
      <w:r w:rsidR="009E193A">
        <w:rPr>
          <w:rFonts w:ascii="Arial" w:hAnsi="Arial" w:cs="Arial"/>
          <w:sz w:val="20"/>
          <w:szCs w:val="20"/>
        </w:rPr>
        <w:t>rtant milestone for the company’</w:t>
      </w:r>
      <w:r w:rsidR="002C2264" w:rsidRPr="002C2264">
        <w:rPr>
          <w:rFonts w:ascii="Arial" w:hAnsi="Arial" w:cs="Arial"/>
          <w:sz w:val="20"/>
          <w:szCs w:val="20"/>
        </w:rPr>
        <w:t xml:space="preserve">s presence in </w:t>
      </w:r>
      <w:r w:rsidR="006829D6">
        <w:rPr>
          <w:rFonts w:ascii="Arial" w:hAnsi="Arial" w:cs="Arial"/>
          <w:sz w:val="20"/>
          <w:szCs w:val="20"/>
        </w:rPr>
        <w:t>the country</w:t>
      </w:r>
      <w:r w:rsidR="002C2264" w:rsidRPr="002C2264">
        <w:rPr>
          <w:rFonts w:ascii="Arial" w:hAnsi="Arial" w:cs="Arial"/>
          <w:sz w:val="20"/>
          <w:szCs w:val="20"/>
        </w:rPr>
        <w:t>. Currently, the team consists of 23 employees</w:t>
      </w:r>
      <w:r w:rsidR="00ED5070">
        <w:rPr>
          <w:rFonts w:ascii="Arial" w:hAnsi="Arial" w:cs="Arial"/>
          <w:sz w:val="20"/>
          <w:szCs w:val="20"/>
        </w:rPr>
        <w:t>,</w:t>
      </w:r>
      <w:r w:rsidR="002C2264" w:rsidRPr="002C2264">
        <w:rPr>
          <w:rFonts w:ascii="Arial" w:hAnsi="Arial" w:cs="Arial"/>
          <w:sz w:val="20"/>
          <w:szCs w:val="20"/>
        </w:rPr>
        <w:t xml:space="preserve"> and </w:t>
      </w:r>
      <w:r w:rsidR="00ED5070">
        <w:rPr>
          <w:rFonts w:ascii="Arial" w:hAnsi="Arial" w:cs="Arial"/>
          <w:sz w:val="20"/>
          <w:szCs w:val="20"/>
        </w:rPr>
        <w:t>cargo-partner</w:t>
      </w:r>
      <w:r w:rsidR="002C2264" w:rsidRPr="002C2264">
        <w:rPr>
          <w:rFonts w:ascii="Arial" w:hAnsi="Arial" w:cs="Arial"/>
          <w:sz w:val="20"/>
          <w:szCs w:val="20"/>
        </w:rPr>
        <w:t xml:space="preserve"> plans to grow both in Madrid and Barcelona.</w:t>
      </w:r>
      <w:r w:rsidR="00B653C7" w:rsidRPr="00B653C7">
        <w:rPr>
          <w:rFonts w:ascii="Arial" w:hAnsi="Arial" w:cs="Arial"/>
          <w:sz w:val="20"/>
          <w:szCs w:val="20"/>
        </w:rPr>
        <w:t xml:space="preserve"> </w:t>
      </w:r>
      <w:r w:rsidR="006829D6">
        <w:rPr>
          <w:rFonts w:ascii="Arial" w:hAnsi="Arial" w:cs="Arial"/>
          <w:sz w:val="20"/>
          <w:szCs w:val="20"/>
        </w:rPr>
        <w:t>The local branch</w:t>
      </w:r>
      <w:r w:rsidR="00B653C7" w:rsidRPr="002C2264">
        <w:rPr>
          <w:rFonts w:ascii="Arial" w:hAnsi="Arial" w:cs="Arial"/>
          <w:sz w:val="20"/>
          <w:szCs w:val="20"/>
        </w:rPr>
        <w:t xml:space="preserve"> has special expertise in pharmaceutical products, fashion and</w:t>
      </w:r>
      <w:r w:rsidR="00B653C7">
        <w:rPr>
          <w:rFonts w:ascii="Arial" w:hAnsi="Arial" w:cs="Arial"/>
          <w:sz w:val="20"/>
          <w:szCs w:val="20"/>
        </w:rPr>
        <w:t xml:space="preserve"> retail as well as automotive. </w:t>
      </w:r>
    </w:p>
    <w:p w14:paraId="4B797AFC" w14:textId="0E6FE0DA" w:rsidR="00386B85" w:rsidRDefault="00386B85" w:rsidP="00453627">
      <w:pPr>
        <w:spacing w:after="0" w:line="264" w:lineRule="auto"/>
        <w:contextualSpacing/>
        <w:rPr>
          <w:rFonts w:ascii="Arial" w:hAnsi="Arial" w:cs="Arial"/>
          <w:sz w:val="20"/>
          <w:szCs w:val="20"/>
        </w:rPr>
      </w:pPr>
    </w:p>
    <w:p w14:paraId="07438B28" w14:textId="77777777" w:rsidR="00386B85" w:rsidRPr="00386B85" w:rsidRDefault="00386B85" w:rsidP="00453627">
      <w:pPr>
        <w:spacing w:after="0" w:line="264" w:lineRule="auto"/>
        <w:contextualSpacing/>
        <w:rPr>
          <w:rFonts w:ascii="Arial" w:hAnsi="Arial" w:cs="Arial"/>
          <w:b/>
          <w:sz w:val="20"/>
          <w:szCs w:val="20"/>
        </w:rPr>
      </w:pPr>
      <w:r w:rsidRPr="00386B85">
        <w:rPr>
          <w:rFonts w:ascii="Arial" w:hAnsi="Arial" w:cs="Arial"/>
          <w:b/>
          <w:sz w:val="20"/>
          <w:szCs w:val="20"/>
        </w:rPr>
        <w:t>Strong presence in Europe</w:t>
      </w:r>
    </w:p>
    <w:p w14:paraId="7511D3B9" w14:textId="5E01C458" w:rsidR="00386B85" w:rsidRDefault="00386B85" w:rsidP="00453627">
      <w:pPr>
        <w:spacing w:after="0" w:line="264" w:lineRule="auto"/>
        <w:contextualSpacing/>
        <w:rPr>
          <w:rFonts w:ascii="Arial" w:hAnsi="Arial" w:cs="Arial"/>
          <w:sz w:val="20"/>
          <w:szCs w:val="20"/>
        </w:rPr>
      </w:pPr>
      <w:r w:rsidRPr="00386B85">
        <w:rPr>
          <w:rFonts w:ascii="Arial" w:hAnsi="Arial" w:cs="Arial"/>
          <w:sz w:val="20"/>
          <w:szCs w:val="20"/>
        </w:rPr>
        <w:t>The Austrian-based logistics provider has had a very strong presence in Central and Eastern Europe</w:t>
      </w:r>
      <w:r w:rsidR="00FF0136">
        <w:rPr>
          <w:rFonts w:ascii="Arial" w:hAnsi="Arial" w:cs="Arial"/>
          <w:sz w:val="20"/>
          <w:szCs w:val="20"/>
        </w:rPr>
        <w:t>,</w:t>
      </w:r>
      <w:r w:rsidRPr="00386B85">
        <w:rPr>
          <w:rFonts w:ascii="Arial" w:hAnsi="Arial" w:cs="Arial"/>
          <w:sz w:val="20"/>
          <w:szCs w:val="20"/>
        </w:rPr>
        <w:t xml:space="preserve"> but has recently substantially invested in expanding its footprint in Western Europe. The company has long established branch offices in Germany, Benelux, Sweden and Ireland, but has more recently expanded its network into the UK, Italy and Spain, ensuring cargo-partner is now represented in the most important markets in the region.</w:t>
      </w:r>
    </w:p>
    <w:p w14:paraId="400D2FDA" w14:textId="77777777" w:rsidR="002C2264" w:rsidRPr="00CD5A97" w:rsidRDefault="002C2264" w:rsidP="00453627">
      <w:pPr>
        <w:spacing w:after="0" w:line="264" w:lineRule="auto"/>
        <w:contextualSpacing/>
        <w:rPr>
          <w:rFonts w:ascii="Arial" w:hAnsi="Arial" w:cs="Arial"/>
          <w:sz w:val="20"/>
          <w:szCs w:val="20"/>
        </w:rPr>
      </w:pPr>
    </w:p>
    <w:p w14:paraId="004215B4" w14:textId="60DABC11" w:rsidR="00850093" w:rsidRDefault="0061479F" w:rsidP="00453627">
      <w:pPr>
        <w:spacing w:after="0" w:line="264" w:lineRule="auto"/>
        <w:contextualSpacing/>
        <w:rPr>
          <w:rFonts w:ascii="Arial" w:hAnsi="Arial"/>
          <w:sz w:val="20"/>
        </w:rPr>
      </w:pPr>
      <w:r w:rsidRPr="00CD5A97">
        <w:rPr>
          <w:rFonts w:ascii="Arial" w:hAnsi="Arial" w:cs="Arial"/>
          <w:sz w:val="20"/>
          <w:szCs w:val="20"/>
          <w:highlight w:val="yellow"/>
        </w:rPr>
        <w:t>Vienna</w:t>
      </w:r>
      <w:r w:rsidR="002F50CE" w:rsidRPr="00CD5A97">
        <w:rPr>
          <w:rFonts w:ascii="Arial" w:hAnsi="Arial" w:cs="Arial"/>
          <w:sz w:val="20"/>
          <w:szCs w:val="20"/>
          <w:highlight w:val="yellow"/>
        </w:rPr>
        <w:t xml:space="preserve">, </w:t>
      </w:r>
      <w:r w:rsidR="00DD0D96" w:rsidRPr="00CD5A97">
        <w:rPr>
          <w:rFonts w:ascii="Arial" w:hAnsi="Arial" w:cs="Arial"/>
          <w:sz w:val="20"/>
          <w:szCs w:val="20"/>
          <w:highlight w:val="yellow"/>
        </w:rPr>
        <w:t xml:space="preserve">July </w:t>
      </w:r>
      <w:r w:rsidR="002C2264">
        <w:rPr>
          <w:rFonts w:ascii="Arial" w:hAnsi="Arial" w:cs="Arial"/>
          <w:sz w:val="20"/>
          <w:szCs w:val="20"/>
          <w:highlight w:val="yellow"/>
        </w:rPr>
        <w:t>1</w:t>
      </w:r>
      <w:r w:rsidR="001F222E">
        <w:rPr>
          <w:rFonts w:ascii="Arial" w:hAnsi="Arial" w:cs="Arial"/>
          <w:sz w:val="20"/>
          <w:szCs w:val="20"/>
          <w:highlight w:val="yellow"/>
        </w:rPr>
        <w:t>3</w:t>
      </w:r>
      <w:r w:rsidR="002F50CE" w:rsidRPr="00CD5A97">
        <w:rPr>
          <w:rFonts w:ascii="Arial" w:hAnsi="Arial" w:cs="Arial"/>
          <w:sz w:val="20"/>
          <w:szCs w:val="20"/>
          <w:highlight w:val="yellow"/>
        </w:rPr>
        <w:t>,</w:t>
      </w:r>
      <w:r w:rsidR="002F50CE" w:rsidRPr="00CD5A97">
        <w:rPr>
          <w:rFonts w:ascii="Arial" w:hAnsi="Arial"/>
          <w:sz w:val="20"/>
          <w:highlight w:val="yellow"/>
        </w:rPr>
        <w:t xml:space="preserve"> 202</w:t>
      </w:r>
      <w:r w:rsidR="00292342" w:rsidRPr="00CD5A97">
        <w:rPr>
          <w:rFonts w:ascii="Arial" w:hAnsi="Arial"/>
          <w:sz w:val="20"/>
          <w:highlight w:val="yellow"/>
        </w:rPr>
        <w:t>3</w:t>
      </w:r>
    </w:p>
    <w:p w14:paraId="2FD9544D" w14:textId="77777777" w:rsidR="00453627" w:rsidRPr="00CD5A97" w:rsidRDefault="00453627" w:rsidP="00453627">
      <w:pPr>
        <w:spacing w:after="0" w:line="264" w:lineRule="auto"/>
        <w:contextualSpacing/>
        <w:rPr>
          <w:rFonts w:ascii="Arial" w:hAnsi="Arial"/>
          <w:b/>
          <w:sz w:val="20"/>
        </w:rPr>
      </w:pPr>
    </w:p>
    <w:p w14:paraId="528ED142" w14:textId="77777777" w:rsidR="00193118" w:rsidRDefault="00193118" w:rsidP="00453627">
      <w:pPr>
        <w:spacing w:after="0" w:line="264" w:lineRule="auto"/>
        <w:contextualSpacing/>
        <w:rPr>
          <w:rFonts w:ascii="Arial" w:hAnsi="Arial" w:cs="Arial"/>
          <w:b/>
          <w:sz w:val="20"/>
        </w:rPr>
      </w:pPr>
    </w:p>
    <w:p w14:paraId="0797DB50" w14:textId="77777777" w:rsidR="00193118" w:rsidRDefault="00193118" w:rsidP="00453627">
      <w:pPr>
        <w:spacing w:after="0" w:line="264" w:lineRule="auto"/>
        <w:contextualSpacing/>
        <w:rPr>
          <w:rFonts w:ascii="Arial" w:hAnsi="Arial" w:cs="Arial"/>
          <w:b/>
          <w:sz w:val="20"/>
        </w:rPr>
      </w:pPr>
    </w:p>
    <w:p w14:paraId="0F1A4D59" w14:textId="426DC499" w:rsidR="002F50CE" w:rsidRPr="00CD5A97" w:rsidRDefault="002F50CE" w:rsidP="00453627">
      <w:pPr>
        <w:spacing w:after="0" w:line="264" w:lineRule="auto"/>
        <w:contextualSpacing/>
        <w:rPr>
          <w:rFonts w:ascii="Arial" w:hAnsi="Arial" w:cs="Arial"/>
          <w:sz w:val="20"/>
          <w:szCs w:val="20"/>
        </w:rPr>
      </w:pPr>
      <w:r w:rsidRPr="00CD5A97">
        <w:rPr>
          <w:rFonts w:ascii="Arial" w:hAnsi="Arial" w:cs="Arial"/>
          <w:b/>
          <w:sz w:val="20"/>
          <w:szCs w:val="20"/>
        </w:rPr>
        <w:br/>
      </w:r>
      <w:proofErr w:type="spellStart"/>
      <w:r w:rsidR="008A3880" w:rsidRPr="001F222E">
        <w:rPr>
          <w:rFonts w:ascii="Arial" w:hAnsi="Arial" w:cs="Arial"/>
          <w:b/>
          <w:bCs/>
          <w:sz w:val="20"/>
          <w:szCs w:val="20"/>
        </w:rPr>
        <w:t>cargo-partner</w:t>
      </w:r>
      <w:proofErr w:type="spellEnd"/>
      <w:r w:rsidR="008A3880" w:rsidRPr="008A3880">
        <w:rPr>
          <w:rFonts w:ascii="Arial" w:hAnsi="Arial" w:cs="Arial"/>
          <w:sz w:val="20"/>
          <w:szCs w:val="20"/>
        </w:rPr>
        <w:t xml:space="preserve"> is a privately owned full-range info-logistics provider offering a comprehensive portfolio of air, sea, land transport and warehousing solutions. With 40 years of expertise in information technology and supply chain optimization, the company designs tailor-made services for a wide range of industries to create competitive benefits for its customers all around the world. Founded in 1983, cargo-partner generated a turnover of over 2.06 billion euro in 2022 and currently employs more than 4,000 people worldwide.</w:t>
      </w:r>
    </w:p>
    <w:p w14:paraId="43EBB9FA" w14:textId="77777777" w:rsidR="00726589" w:rsidRPr="00CD5A97" w:rsidRDefault="00726589" w:rsidP="00453627">
      <w:pPr>
        <w:shd w:val="clear" w:color="auto" w:fill="FFFFFF"/>
        <w:spacing w:after="0" w:line="264" w:lineRule="auto"/>
        <w:contextualSpacing/>
        <w:rPr>
          <w:rFonts w:ascii="Arial" w:hAnsi="Arial" w:cs="Arial"/>
          <w:sz w:val="20"/>
          <w:szCs w:val="20"/>
        </w:rPr>
      </w:pPr>
      <w:r w:rsidRPr="00CD5A97">
        <w:rPr>
          <w:rFonts w:ascii="Arial" w:hAnsi="Arial" w:cs="Arial"/>
          <w:sz w:val="20"/>
          <w:szCs w:val="20"/>
        </w:rPr>
        <w:lastRenderedPageBreak/>
        <w:t>Karin Schwarz | Corporate Director Communications &amp; Marketing</w:t>
      </w:r>
    </w:p>
    <w:p w14:paraId="454A7925" w14:textId="77777777" w:rsidR="00726589" w:rsidRPr="00CD5A97" w:rsidRDefault="00726589" w:rsidP="00453627">
      <w:pPr>
        <w:shd w:val="clear" w:color="auto" w:fill="FFFFFF"/>
        <w:spacing w:after="0" w:line="264" w:lineRule="auto"/>
        <w:contextualSpacing/>
        <w:rPr>
          <w:rFonts w:ascii="Arial" w:hAnsi="Arial" w:cs="Arial"/>
          <w:sz w:val="20"/>
          <w:szCs w:val="20"/>
        </w:rPr>
      </w:pPr>
      <w:r w:rsidRPr="00CD5A97">
        <w:rPr>
          <w:rFonts w:ascii="Arial" w:hAnsi="Arial" w:cs="Arial"/>
          <w:sz w:val="20"/>
          <w:szCs w:val="20"/>
        </w:rPr>
        <w:t>cargo-partner GmbH</w:t>
      </w:r>
    </w:p>
    <w:p w14:paraId="55166BAA" w14:textId="77777777" w:rsidR="00726589" w:rsidRPr="00CD5A97" w:rsidRDefault="00726589" w:rsidP="00453627">
      <w:pPr>
        <w:shd w:val="clear" w:color="auto" w:fill="FFFFFF"/>
        <w:spacing w:after="0" w:line="264" w:lineRule="auto"/>
        <w:contextualSpacing/>
        <w:rPr>
          <w:rFonts w:ascii="Arial" w:hAnsi="Arial" w:cs="Arial"/>
          <w:sz w:val="20"/>
          <w:szCs w:val="20"/>
        </w:rPr>
      </w:pPr>
      <w:proofErr w:type="spellStart"/>
      <w:r w:rsidRPr="00CD5A97">
        <w:rPr>
          <w:rFonts w:ascii="Arial" w:hAnsi="Arial" w:cs="Arial"/>
          <w:sz w:val="20"/>
          <w:szCs w:val="20"/>
        </w:rPr>
        <w:t>Airportstrasse</w:t>
      </w:r>
      <w:proofErr w:type="spellEnd"/>
      <w:r w:rsidRPr="00CD5A97">
        <w:rPr>
          <w:rFonts w:ascii="Arial" w:hAnsi="Arial" w:cs="Arial"/>
          <w:sz w:val="20"/>
          <w:szCs w:val="20"/>
        </w:rPr>
        <w:t xml:space="preserve"> 9</w:t>
      </w:r>
    </w:p>
    <w:p w14:paraId="582D2FD3" w14:textId="77777777" w:rsidR="00726589" w:rsidRPr="00CD5A97" w:rsidRDefault="00726589" w:rsidP="00453627">
      <w:pPr>
        <w:shd w:val="clear" w:color="auto" w:fill="FFFFFF"/>
        <w:spacing w:after="0" w:line="264" w:lineRule="auto"/>
        <w:contextualSpacing/>
        <w:rPr>
          <w:rFonts w:ascii="Arial" w:hAnsi="Arial" w:cs="Arial"/>
          <w:sz w:val="20"/>
          <w:szCs w:val="20"/>
        </w:rPr>
      </w:pPr>
      <w:r w:rsidRPr="00CD5A97">
        <w:rPr>
          <w:rFonts w:ascii="Arial" w:hAnsi="Arial" w:cs="Arial"/>
          <w:sz w:val="20"/>
          <w:szCs w:val="20"/>
        </w:rPr>
        <w:t xml:space="preserve">2401 </w:t>
      </w:r>
      <w:proofErr w:type="spellStart"/>
      <w:r w:rsidRPr="00CD5A97">
        <w:rPr>
          <w:rFonts w:ascii="Arial" w:hAnsi="Arial" w:cs="Arial"/>
          <w:sz w:val="20"/>
          <w:szCs w:val="20"/>
        </w:rPr>
        <w:t>Fischamend</w:t>
      </w:r>
      <w:proofErr w:type="spellEnd"/>
      <w:r w:rsidRPr="00CD5A97">
        <w:rPr>
          <w:rFonts w:ascii="Arial" w:hAnsi="Arial" w:cs="Arial"/>
          <w:sz w:val="20"/>
          <w:szCs w:val="20"/>
        </w:rPr>
        <w:t>, Austria</w:t>
      </w:r>
    </w:p>
    <w:p w14:paraId="58908E0A" w14:textId="77777777" w:rsidR="00726589" w:rsidRPr="00CD5A97" w:rsidRDefault="00726589" w:rsidP="00453627">
      <w:pPr>
        <w:shd w:val="clear" w:color="auto" w:fill="FFFFFF"/>
        <w:spacing w:after="0" w:line="264" w:lineRule="auto"/>
        <w:contextualSpacing/>
        <w:rPr>
          <w:rFonts w:ascii="Arial" w:hAnsi="Arial" w:cs="Arial"/>
          <w:sz w:val="20"/>
          <w:szCs w:val="20"/>
        </w:rPr>
      </w:pPr>
      <w:r w:rsidRPr="00CD5A97">
        <w:rPr>
          <w:rFonts w:ascii="Arial" w:hAnsi="Arial" w:cs="Arial"/>
          <w:sz w:val="20"/>
          <w:szCs w:val="20"/>
        </w:rPr>
        <w:t>Phone: +43 5 9888-11322</w:t>
      </w:r>
    </w:p>
    <w:p w14:paraId="3CA5EE0C" w14:textId="77777777" w:rsidR="00726589" w:rsidRPr="00CD5A97" w:rsidRDefault="00726589" w:rsidP="00453627">
      <w:pPr>
        <w:shd w:val="clear" w:color="auto" w:fill="FFFFFF"/>
        <w:spacing w:after="0" w:line="264" w:lineRule="auto"/>
        <w:contextualSpacing/>
        <w:rPr>
          <w:rFonts w:ascii="Arial" w:hAnsi="Arial" w:cs="Arial"/>
          <w:sz w:val="20"/>
          <w:szCs w:val="20"/>
        </w:rPr>
      </w:pPr>
      <w:r w:rsidRPr="00CD5A97">
        <w:rPr>
          <w:rFonts w:ascii="Arial" w:hAnsi="Arial" w:cs="Arial"/>
          <w:sz w:val="20"/>
          <w:szCs w:val="20"/>
        </w:rPr>
        <w:t xml:space="preserve">Email: </w:t>
      </w:r>
      <w:hyperlink r:id="rId8" w:history="1">
        <w:r w:rsidRPr="00CD5A97">
          <w:rPr>
            <w:rStyle w:val="Hypertextovodkaz"/>
            <w:rFonts w:ascii="Arial" w:hAnsi="Arial" w:cs="Arial"/>
            <w:sz w:val="20"/>
            <w:szCs w:val="20"/>
          </w:rPr>
          <w:t>karin.schwarz@cargo-partner.com</w:t>
        </w:r>
      </w:hyperlink>
    </w:p>
    <w:p w14:paraId="44AA2916" w14:textId="77777777" w:rsidR="00726589" w:rsidRPr="00CD5A97" w:rsidRDefault="00000000" w:rsidP="00453627">
      <w:pPr>
        <w:shd w:val="clear" w:color="auto" w:fill="FFFFFF"/>
        <w:spacing w:after="0" w:line="264" w:lineRule="auto"/>
        <w:contextualSpacing/>
        <w:rPr>
          <w:rFonts w:ascii="Arial" w:hAnsi="Arial" w:cs="Arial"/>
          <w:sz w:val="20"/>
          <w:szCs w:val="20"/>
        </w:rPr>
      </w:pPr>
      <w:hyperlink r:id="rId9" w:history="1">
        <w:r w:rsidR="00726589" w:rsidRPr="00CD5A97">
          <w:rPr>
            <w:rStyle w:val="Hypertextovodkaz"/>
            <w:rFonts w:ascii="Arial" w:hAnsi="Arial" w:cs="Arial"/>
            <w:sz w:val="20"/>
            <w:szCs w:val="20"/>
          </w:rPr>
          <w:t>Website</w:t>
        </w:r>
      </w:hyperlink>
      <w:r w:rsidR="00726589" w:rsidRPr="00CD5A97">
        <w:rPr>
          <w:rFonts w:ascii="Arial" w:hAnsi="Arial" w:cs="Arial"/>
          <w:sz w:val="20"/>
          <w:szCs w:val="20"/>
        </w:rPr>
        <w:t xml:space="preserve"> | </w:t>
      </w:r>
      <w:hyperlink r:id="rId10" w:history="1">
        <w:r w:rsidR="00726589" w:rsidRPr="00CD5A97">
          <w:rPr>
            <w:rStyle w:val="Hypertextovodkaz"/>
            <w:rFonts w:ascii="Arial" w:hAnsi="Arial" w:cs="Arial"/>
            <w:sz w:val="20"/>
            <w:szCs w:val="20"/>
          </w:rPr>
          <w:t>Trendletter</w:t>
        </w:r>
      </w:hyperlink>
    </w:p>
    <w:p w14:paraId="0C81A7C0" w14:textId="77777777" w:rsidR="00726589" w:rsidRPr="00CD5A97" w:rsidRDefault="00726589" w:rsidP="00453627">
      <w:pPr>
        <w:spacing w:after="0" w:line="264" w:lineRule="auto"/>
        <w:contextualSpacing/>
        <w:rPr>
          <w:rFonts w:ascii="Arial" w:hAnsi="Arial" w:cs="Arial"/>
          <w:sz w:val="20"/>
          <w:szCs w:val="20"/>
        </w:rPr>
      </w:pPr>
    </w:p>
    <w:sectPr w:rsidR="00726589" w:rsidRPr="00CD5A97" w:rsidSect="004649EF">
      <w:pgSz w:w="11907" w:h="16839" w:code="9"/>
      <w:pgMar w:top="1955"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62C1A5" w14:textId="77777777" w:rsidR="00EC4E0E" w:rsidRDefault="00EC4E0E" w:rsidP="004649EF">
      <w:pPr>
        <w:spacing w:after="0" w:line="240" w:lineRule="auto"/>
      </w:pPr>
      <w:r>
        <w:separator/>
      </w:r>
    </w:p>
  </w:endnote>
  <w:endnote w:type="continuationSeparator" w:id="0">
    <w:p w14:paraId="5C012704" w14:textId="77777777" w:rsidR="00EC4E0E" w:rsidRDefault="00EC4E0E" w:rsidP="004649EF">
      <w:pPr>
        <w:spacing w:after="0" w:line="240" w:lineRule="auto"/>
      </w:pPr>
      <w:r>
        <w:continuationSeparator/>
      </w:r>
    </w:p>
  </w:endnote>
  <w:endnote w:type="continuationNotice" w:id="1">
    <w:p w14:paraId="21B90724" w14:textId="77777777" w:rsidR="00EC4E0E" w:rsidRDefault="00EC4E0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F12970" w14:textId="77777777" w:rsidR="00EC4E0E" w:rsidRDefault="00EC4E0E" w:rsidP="004649EF">
      <w:pPr>
        <w:spacing w:after="0" w:line="240" w:lineRule="auto"/>
      </w:pPr>
      <w:r>
        <w:separator/>
      </w:r>
    </w:p>
  </w:footnote>
  <w:footnote w:type="continuationSeparator" w:id="0">
    <w:p w14:paraId="308CE5E3" w14:textId="77777777" w:rsidR="00EC4E0E" w:rsidRDefault="00EC4E0E" w:rsidP="004649EF">
      <w:pPr>
        <w:spacing w:after="0" w:line="240" w:lineRule="auto"/>
      </w:pPr>
      <w:r>
        <w:continuationSeparator/>
      </w:r>
    </w:p>
  </w:footnote>
  <w:footnote w:type="continuationNotice" w:id="1">
    <w:p w14:paraId="6AF58C59" w14:textId="77777777" w:rsidR="00EC4E0E" w:rsidRDefault="00EC4E0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211938"/>
    <w:multiLevelType w:val="hybridMultilevel"/>
    <w:tmpl w:val="19565FDA"/>
    <w:lvl w:ilvl="0" w:tplc="86A63164">
      <w:numFmt w:val="bullet"/>
      <w:lvlText w:val="-"/>
      <w:lvlJc w:val="left"/>
      <w:pPr>
        <w:ind w:left="720" w:hanging="360"/>
      </w:pPr>
      <w:rPr>
        <w:rFonts w:ascii="Arial" w:eastAsiaTheme="minorHAnsi"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6E335B36"/>
    <w:multiLevelType w:val="hybridMultilevel"/>
    <w:tmpl w:val="BDC6D306"/>
    <w:lvl w:ilvl="0" w:tplc="7C564CF4">
      <w:numFmt w:val="bullet"/>
      <w:lvlText w:val="-"/>
      <w:lvlJc w:val="left"/>
      <w:pPr>
        <w:ind w:left="720" w:hanging="360"/>
      </w:pPr>
      <w:rPr>
        <w:rFonts w:ascii="Calibri" w:eastAsiaTheme="minorHAnsi" w:hAnsi="Calibri" w:cs="Calibri"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789A10FA"/>
    <w:multiLevelType w:val="hybridMultilevel"/>
    <w:tmpl w:val="3B327E74"/>
    <w:lvl w:ilvl="0" w:tplc="5720DCCC">
      <w:numFmt w:val="bullet"/>
      <w:lvlText w:val="-"/>
      <w:lvlJc w:val="left"/>
      <w:pPr>
        <w:ind w:left="720" w:hanging="360"/>
      </w:pPr>
      <w:rPr>
        <w:rFonts w:ascii="Arial" w:eastAsiaTheme="minorHAnsi"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109713838">
    <w:abstractNumId w:val="0"/>
  </w:num>
  <w:num w:numId="2" w16cid:durableId="539245222">
    <w:abstractNumId w:val="2"/>
  </w:num>
  <w:num w:numId="3" w16cid:durableId="11836685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9EF"/>
    <w:rsid w:val="00002945"/>
    <w:rsid w:val="00003E38"/>
    <w:rsid w:val="000049F1"/>
    <w:rsid w:val="00005E59"/>
    <w:rsid w:val="00011B83"/>
    <w:rsid w:val="00011D6B"/>
    <w:rsid w:val="000155EB"/>
    <w:rsid w:val="00024060"/>
    <w:rsid w:val="00024EB4"/>
    <w:rsid w:val="00030727"/>
    <w:rsid w:val="00040745"/>
    <w:rsid w:val="0004210F"/>
    <w:rsid w:val="00045B75"/>
    <w:rsid w:val="00046238"/>
    <w:rsid w:val="000470FC"/>
    <w:rsid w:val="0005459F"/>
    <w:rsid w:val="00055998"/>
    <w:rsid w:val="00056B78"/>
    <w:rsid w:val="0006124B"/>
    <w:rsid w:val="00064B72"/>
    <w:rsid w:val="00064E4D"/>
    <w:rsid w:val="000652F2"/>
    <w:rsid w:val="00065C2A"/>
    <w:rsid w:val="000676D7"/>
    <w:rsid w:val="00067F8E"/>
    <w:rsid w:val="00082B97"/>
    <w:rsid w:val="0008465D"/>
    <w:rsid w:val="00087623"/>
    <w:rsid w:val="00087C8B"/>
    <w:rsid w:val="00090CD4"/>
    <w:rsid w:val="00092068"/>
    <w:rsid w:val="0009213E"/>
    <w:rsid w:val="00092D14"/>
    <w:rsid w:val="000A0BCF"/>
    <w:rsid w:val="000A3AB1"/>
    <w:rsid w:val="000B2EF6"/>
    <w:rsid w:val="000B5892"/>
    <w:rsid w:val="000B5F81"/>
    <w:rsid w:val="000B78F0"/>
    <w:rsid w:val="000C069D"/>
    <w:rsid w:val="000C0C85"/>
    <w:rsid w:val="000C1B03"/>
    <w:rsid w:val="000C376C"/>
    <w:rsid w:val="000C42E7"/>
    <w:rsid w:val="000D354B"/>
    <w:rsid w:val="000D47FD"/>
    <w:rsid w:val="000D5660"/>
    <w:rsid w:val="000D5E62"/>
    <w:rsid w:val="000D5F9A"/>
    <w:rsid w:val="000D6214"/>
    <w:rsid w:val="000D7053"/>
    <w:rsid w:val="000E445D"/>
    <w:rsid w:val="000E5C57"/>
    <w:rsid w:val="00102B43"/>
    <w:rsid w:val="00102D11"/>
    <w:rsid w:val="00112CDB"/>
    <w:rsid w:val="00114009"/>
    <w:rsid w:val="00114FE1"/>
    <w:rsid w:val="00115DE7"/>
    <w:rsid w:val="00115E80"/>
    <w:rsid w:val="00117C44"/>
    <w:rsid w:val="0012047C"/>
    <w:rsid w:val="00124187"/>
    <w:rsid w:val="00124361"/>
    <w:rsid w:val="00125BAA"/>
    <w:rsid w:val="001271EE"/>
    <w:rsid w:val="00131BE9"/>
    <w:rsid w:val="00131F23"/>
    <w:rsid w:val="001346B5"/>
    <w:rsid w:val="001407F9"/>
    <w:rsid w:val="00141EE8"/>
    <w:rsid w:val="001424C3"/>
    <w:rsid w:val="00142544"/>
    <w:rsid w:val="001429FF"/>
    <w:rsid w:val="00147533"/>
    <w:rsid w:val="001478B3"/>
    <w:rsid w:val="00150378"/>
    <w:rsid w:val="00154278"/>
    <w:rsid w:val="00154F49"/>
    <w:rsid w:val="00160864"/>
    <w:rsid w:val="00160DCA"/>
    <w:rsid w:val="001642E9"/>
    <w:rsid w:val="001643D3"/>
    <w:rsid w:val="0017766D"/>
    <w:rsid w:val="00180448"/>
    <w:rsid w:val="001812D4"/>
    <w:rsid w:val="001860B3"/>
    <w:rsid w:val="001922DD"/>
    <w:rsid w:val="00193118"/>
    <w:rsid w:val="00194999"/>
    <w:rsid w:val="0019655B"/>
    <w:rsid w:val="001A2812"/>
    <w:rsid w:val="001A39A2"/>
    <w:rsid w:val="001A6365"/>
    <w:rsid w:val="001B0194"/>
    <w:rsid w:val="001B2CD2"/>
    <w:rsid w:val="001B36AB"/>
    <w:rsid w:val="001B4268"/>
    <w:rsid w:val="001B748F"/>
    <w:rsid w:val="001C346A"/>
    <w:rsid w:val="001C6595"/>
    <w:rsid w:val="001C7CB4"/>
    <w:rsid w:val="001D0427"/>
    <w:rsid w:val="001D1946"/>
    <w:rsid w:val="001D3AEC"/>
    <w:rsid w:val="001D5AFB"/>
    <w:rsid w:val="001D6F71"/>
    <w:rsid w:val="001D7D65"/>
    <w:rsid w:val="001E0FEB"/>
    <w:rsid w:val="001E132A"/>
    <w:rsid w:val="001F222E"/>
    <w:rsid w:val="001F2A59"/>
    <w:rsid w:val="001F364E"/>
    <w:rsid w:val="001F3773"/>
    <w:rsid w:val="001F491B"/>
    <w:rsid w:val="001F4D04"/>
    <w:rsid w:val="001F5B94"/>
    <w:rsid w:val="0020666D"/>
    <w:rsid w:val="00207D7B"/>
    <w:rsid w:val="002112CF"/>
    <w:rsid w:val="00213CAA"/>
    <w:rsid w:val="00220D05"/>
    <w:rsid w:val="00221E34"/>
    <w:rsid w:val="002236C0"/>
    <w:rsid w:val="002241C2"/>
    <w:rsid w:val="0022495F"/>
    <w:rsid w:val="00227E60"/>
    <w:rsid w:val="00231B25"/>
    <w:rsid w:val="00234305"/>
    <w:rsid w:val="00234DCE"/>
    <w:rsid w:val="00234FB1"/>
    <w:rsid w:val="00243C4D"/>
    <w:rsid w:val="00245372"/>
    <w:rsid w:val="00251698"/>
    <w:rsid w:val="00251CA9"/>
    <w:rsid w:val="002574A2"/>
    <w:rsid w:val="00262B88"/>
    <w:rsid w:val="00263CE9"/>
    <w:rsid w:val="00266905"/>
    <w:rsid w:val="00267C4B"/>
    <w:rsid w:val="0027318C"/>
    <w:rsid w:val="002756E2"/>
    <w:rsid w:val="00292342"/>
    <w:rsid w:val="00292B6A"/>
    <w:rsid w:val="002937E5"/>
    <w:rsid w:val="00293ADD"/>
    <w:rsid w:val="00294B6A"/>
    <w:rsid w:val="002A1CC3"/>
    <w:rsid w:val="002A49C3"/>
    <w:rsid w:val="002A54E6"/>
    <w:rsid w:val="002B5C9A"/>
    <w:rsid w:val="002B6D51"/>
    <w:rsid w:val="002C2264"/>
    <w:rsid w:val="002C24EA"/>
    <w:rsid w:val="002C26A0"/>
    <w:rsid w:val="002E02A7"/>
    <w:rsid w:val="002E666D"/>
    <w:rsid w:val="002F0245"/>
    <w:rsid w:val="002F2726"/>
    <w:rsid w:val="002F50CE"/>
    <w:rsid w:val="00302F0A"/>
    <w:rsid w:val="00307347"/>
    <w:rsid w:val="00310C20"/>
    <w:rsid w:val="00311046"/>
    <w:rsid w:val="003128D9"/>
    <w:rsid w:val="003163DF"/>
    <w:rsid w:val="0031701E"/>
    <w:rsid w:val="00326618"/>
    <w:rsid w:val="00327037"/>
    <w:rsid w:val="00327354"/>
    <w:rsid w:val="00332188"/>
    <w:rsid w:val="0033238A"/>
    <w:rsid w:val="003329B3"/>
    <w:rsid w:val="00336291"/>
    <w:rsid w:val="003364AB"/>
    <w:rsid w:val="003376F3"/>
    <w:rsid w:val="00337F03"/>
    <w:rsid w:val="00340C0B"/>
    <w:rsid w:val="003415AA"/>
    <w:rsid w:val="00345000"/>
    <w:rsid w:val="00345680"/>
    <w:rsid w:val="00353078"/>
    <w:rsid w:val="00355820"/>
    <w:rsid w:val="00357BFF"/>
    <w:rsid w:val="00361160"/>
    <w:rsid w:val="0036136C"/>
    <w:rsid w:val="0036238E"/>
    <w:rsid w:val="00363DBE"/>
    <w:rsid w:val="00366736"/>
    <w:rsid w:val="00367C2C"/>
    <w:rsid w:val="003743A1"/>
    <w:rsid w:val="00376995"/>
    <w:rsid w:val="00376D61"/>
    <w:rsid w:val="003811B2"/>
    <w:rsid w:val="003817E5"/>
    <w:rsid w:val="00386B85"/>
    <w:rsid w:val="00387C9F"/>
    <w:rsid w:val="00387F7F"/>
    <w:rsid w:val="00394B4B"/>
    <w:rsid w:val="003962C5"/>
    <w:rsid w:val="003A14C1"/>
    <w:rsid w:val="003A5F49"/>
    <w:rsid w:val="003B3D04"/>
    <w:rsid w:val="003B4F81"/>
    <w:rsid w:val="003B531A"/>
    <w:rsid w:val="003C0A21"/>
    <w:rsid w:val="003C1570"/>
    <w:rsid w:val="003C2EB4"/>
    <w:rsid w:val="003C3C5A"/>
    <w:rsid w:val="003C495B"/>
    <w:rsid w:val="003C4A55"/>
    <w:rsid w:val="003D2FCF"/>
    <w:rsid w:val="003D5F22"/>
    <w:rsid w:val="003E4FA1"/>
    <w:rsid w:val="003E4FFF"/>
    <w:rsid w:val="003E6635"/>
    <w:rsid w:val="003E7980"/>
    <w:rsid w:val="003F291B"/>
    <w:rsid w:val="003F47FD"/>
    <w:rsid w:val="003F5824"/>
    <w:rsid w:val="00406867"/>
    <w:rsid w:val="004105C2"/>
    <w:rsid w:val="0041280A"/>
    <w:rsid w:val="00415F06"/>
    <w:rsid w:val="00420F7F"/>
    <w:rsid w:val="00422929"/>
    <w:rsid w:val="00423B56"/>
    <w:rsid w:val="00423E97"/>
    <w:rsid w:val="00425DF8"/>
    <w:rsid w:val="004265C1"/>
    <w:rsid w:val="00427024"/>
    <w:rsid w:val="004338C7"/>
    <w:rsid w:val="00436F67"/>
    <w:rsid w:val="00437DDE"/>
    <w:rsid w:val="004479B3"/>
    <w:rsid w:val="00447CAD"/>
    <w:rsid w:val="0045153B"/>
    <w:rsid w:val="00453627"/>
    <w:rsid w:val="00453B26"/>
    <w:rsid w:val="0045491D"/>
    <w:rsid w:val="00455B2A"/>
    <w:rsid w:val="00455D40"/>
    <w:rsid w:val="004575D2"/>
    <w:rsid w:val="004649EF"/>
    <w:rsid w:val="00465B64"/>
    <w:rsid w:val="00465E56"/>
    <w:rsid w:val="00466C01"/>
    <w:rsid w:val="004734B1"/>
    <w:rsid w:val="0047361C"/>
    <w:rsid w:val="0047577E"/>
    <w:rsid w:val="0047630D"/>
    <w:rsid w:val="00476E07"/>
    <w:rsid w:val="00480055"/>
    <w:rsid w:val="004802F2"/>
    <w:rsid w:val="00480DA9"/>
    <w:rsid w:val="00485F06"/>
    <w:rsid w:val="004873F2"/>
    <w:rsid w:val="004918F5"/>
    <w:rsid w:val="004A1B36"/>
    <w:rsid w:val="004A2E46"/>
    <w:rsid w:val="004A57BF"/>
    <w:rsid w:val="004A6567"/>
    <w:rsid w:val="004A77A9"/>
    <w:rsid w:val="004B1D21"/>
    <w:rsid w:val="004B218A"/>
    <w:rsid w:val="004B64B2"/>
    <w:rsid w:val="004B65B4"/>
    <w:rsid w:val="004B689F"/>
    <w:rsid w:val="004B6A3D"/>
    <w:rsid w:val="004C0B75"/>
    <w:rsid w:val="004C22D0"/>
    <w:rsid w:val="004C53FB"/>
    <w:rsid w:val="004C7292"/>
    <w:rsid w:val="004C75FA"/>
    <w:rsid w:val="004D0A0B"/>
    <w:rsid w:val="004E11C1"/>
    <w:rsid w:val="004E22EF"/>
    <w:rsid w:val="004E2A4D"/>
    <w:rsid w:val="004E7FCD"/>
    <w:rsid w:val="004F2EC7"/>
    <w:rsid w:val="004F7A5A"/>
    <w:rsid w:val="00501617"/>
    <w:rsid w:val="00501AE4"/>
    <w:rsid w:val="00506C47"/>
    <w:rsid w:val="005073D2"/>
    <w:rsid w:val="00513047"/>
    <w:rsid w:val="00514273"/>
    <w:rsid w:val="00521A04"/>
    <w:rsid w:val="005232D2"/>
    <w:rsid w:val="00523D30"/>
    <w:rsid w:val="00530101"/>
    <w:rsid w:val="0053523B"/>
    <w:rsid w:val="00535EFA"/>
    <w:rsid w:val="00540673"/>
    <w:rsid w:val="00543089"/>
    <w:rsid w:val="005504D9"/>
    <w:rsid w:val="005560E1"/>
    <w:rsid w:val="00562E66"/>
    <w:rsid w:val="00566135"/>
    <w:rsid w:val="00567243"/>
    <w:rsid w:val="0057131E"/>
    <w:rsid w:val="005732FE"/>
    <w:rsid w:val="00586638"/>
    <w:rsid w:val="005902B1"/>
    <w:rsid w:val="00590BAD"/>
    <w:rsid w:val="00592778"/>
    <w:rsid w:val="00593E87"/>
    <w:rsid w:val="0059461D"/>
    <w:rsid w:val="00594F63"/>
    <w:rsid w:val="00595644"/>
    <w:rsid w:val="00596C72"/>
    <w:rsid w:val="005972DD"/>
    <w:rsid w:val="005A00C1"/>
    <w:rsid w:val="005A1272"/>
    <w:rsid w:val="005A54FB"/>
    <w:rsid w:val="005B0623"/>
    <w:rsid w:val="005B256D"/>
    <w:rsid w:val="005B2734"/>
    <w:rsid w:val="005B60FC"/>
    <w:rsid w:val="005C13A9"/>
    <w:rsid w:val="005C38E6"/>
    <w:rsid w:val="005C53BB"/>
    <w:rsid w:val="005D2152"/>
    <w:rsid w:val="005D25EC"/>
    <w:rsid w:val="005D2FE8"/>
    <w:rsid w:val="005D4C68"/>
    <w:rsid w:val="005D5C3B"/>
    <w:rsid w:val="005E1FFF"/>
    <w:rsid w:val="005E2593"/>
    <w:rsid w:val="005E43A0"/>
    <w:rsid w:val="005E53D9"/>
    <w:rsid w:val="005E6C10"/>
    <w:rsid w:val="005F04EE"/>
    <w:rsid w:val="005F2FBE"/>
    <w:rsid w:val="005F33B5"/>
    <w:rsid w:val="005F56E1"/>
    <w:rsid w:val="00601317"/>
    <w:rsid w:val="00601B11"/>
    <w:rsid w:val="00604C71"/>
    <w:rsid w:val="00605B7B"/>
    <w:rsid w:val="00610D02"/>
    <w:rsid w:val="00611940"/>
    <w:rsid w:val="00613128"/>
    <w:rsid w:val="00613476"/>
    <w:rsid w:val="0061479F"/>
    <w:rsid w:val="006153E4"/>
    <w:rsid w:val="00615ECA"/>
    <w:rsid w:val="00631D8B"/>
    <w:rsid w:val="006356F7"/>
    <w:rsid w:val="006378C8"/>
    <w:rsid w:val="006446D0"/>
    <w:rsid w:val="00650F16"/>
    <w:rsid w:val="00660C79"/>
    <w:rsid w:val="006619D6"/>
    <w:rsid w:val="00666109"/>
    <w:rsid w:val="006673E7"/>
    <w:rsid w:val="006723A8"/>
    <w:rsid w:val="006829D6"/>
    <w:rsid w:val="00687AE2"/>
    <w:rsid w:val="006974CE"/>
    <w:rsid w:val="006A4066"/>
    <w:rsid w:val="006A5D50"/>
    <w:rsid w:val="006A7A9B"/>
    <w:rsid w:val="006B3D75"/>
    <w:rsid w:val="006B7511"/>
    <w:rsid w:val="006C7A34"/>
    <w:rsid w:val="006C7B91"/>
    <w:rsid w:val="006C7CC0"/>
    <w:rsid w:val="006D115F"/>
    <w:rsid w:val="006D6115"/>
    <w:rsid w:val="006D66F2"/>
    <w:rsid w:val="006E57E2"/>
    <w:rsid w:val="006F0268"/>
    <w:rsid w:val="006F2181"/>
    <w:rsid w:val="006F26CA"/>
    <w:rsid w:val="006F2EF1"/>
    <w:rsid w:val="006F3B05"/>
    <w:rsid w:val="006F5CCE"/>
    <w:rsid w:val="0070071B"/>
    <w:rsid w:val="00703F44"/>
    <w:rsid w:val="0070700B"/>
    <w:rsid w:val="00715583"/>
    <w:rsid w:val="007171EF"/>
    <w:rsid w:val="007234E1"/>
    <w:rsid w:val="00725DB3"/>
    <w:rsid w:val="00725DEE"/>
    <w:rsid w:val="00726589"/>
    <w:rsid w:val="00732104"/>
    <w:rsid w:val="00735013"/>
    <w:rsid w:val="0073543E"/>
    <w:rsid w:val="00735787"/>
    <w:rsid w:val="00736366"/>
    <w:rsid w:val="007466CA"/>
    <w:rsid w:val="0075395C"/>
    <w:rsid w:val="00755B32"/>
    <w:rsid w:val="00756240"/>
    <w:rsid w:val="0076255A"/>
    <w:rsid w:val="00764753"/>
    <w:rsid w:val="007715FF"/>
    <w:rsid w:val="00774D73"/>
    <w:rsid w:val="007812FC"/>
    <w:rsid w:val="00781DC7"/>
    <w:rsid w:val="00781FD9"/>
    <w:rsid w:val="00782444"/>
    <w:rsid w:val="00783195"/>
    <w:rsid w:val="00785450"/>
    <w:rsid w:val="00787FB0"/>
    <w:rsid w:val="00790EBE"/>
    <w:rsid w:val="007911CC"/>
    <w:rsid w:val="00792CF7"/>
    <w:rsid w:val="00796A66"/>
    <w:rsid w:val="007A4096"/>
    <w:rsid w:val="007A4C74"/>
    <w:rsid w:val="007A5148"/>
    <w:rsid w:val="007A5C25"/>
    <w:rsid w:val="007B595F"/>
    <w:rsid w:val="007B70D4"/>
    <w:rsid w:val="007D13B2"/>
    <w:rsid w:val="007E1D8D"/>
    <w:rsid w:val="007E1E9E"/>
    <w:rsid w:val="007E7BD8"/>
    <w:rsid w:val="007F04AD"/>
    <w:rsid w:val="007F18FB"/>
    <w:rsid w:val="007F2F21"/>
    <w:rsid w:val="00801F56"/>
    <w:rsid w:val="00811189"/>
    <w:rsid w:val="00811F6B"/>
    <w:rsid w:val="00814B29"/>
    <w:rsid w:val="00816F10"/>
    <w:rsid w:val="00817771"/>
    <w:rsid w:val="0082424B"/>
    <w:rsid w:val="0083065D"/>
    <w:rsid w:val="0083631E"/>
    <w:rsid w:val="0084047F"/>
    <w:rsid w:val="00842459"/>
    <w:rsid w:val="00844B7A"/>
    <w:rsid w:val="00844BA7"/>
    <w:rsid w:val="00844FFD"/>
    <w:rsid w:val="00850093"/>
    <w:rsid w:val="00851681"/>
    <w:rsid w:val="0085500E"/>
    <w:rsid w:val="00855D37"/>
    <w:rsid w:val="00860BD8"/>
    <w:rsid w:val="00864062"/>
    <w:rsid w:val="00864C58"/>
    <w:rsid w:val="00865F74"/>
    <w:rsid w:val="00866C74"/>
    <w:rsid w:val="00866D33"/>
    <w:rsid w:val="008723A0"/>
    <w:rsid w:val="00874C30"/>
    <w:rsid w:val="0088770E"/>
    <w:rsid w:val="0089745B"/>
    <w:rsid w:val="008A1BBC"/>
    <w:rsid w:val="008A2C5E"/>
    <w:rsid w:val="008A3880"/>
    <w:rsid w:val="008A7911"/>
    <w:rsid w:val="008A7F9C"/>
    <w:rsid w:val="008B7285"/>
    <w:rsid w:val="008C33BF"/>
    <w:rsid w:val="008C44FF"/>
    <w:rsid w:val="008C5E12"/>
    <w:rsid w:val="008C5E55"/>
    <w:rsid w:val="008D3C00"/>
    <w:rsid w:val="008D5927"/>
    <w:rsid w:val="008D65F4"/>
    <w:rsid w:val="008D797B"/>
    <w:rsid w:val="008D7D10"/>
    <w:rsid w:val="008D7F79"/>
    <w:rsid w:val="008E2A5E"/>
    <w:rsid w:val="008F38E9"/>
    <w:rsid w:val="00906229"/>
    <w:rsid w:val="00913885"/>
    <w:rsid w:val="00913CFB"/>
    <w:rsid w:val="009236A3"/>
    <w:rsid w:val="009260CA"/>
    <w:rsid w:val="009330AD"/>
    <w:rsid w:val="00933F81"/>
    <w:rsid w:val="009378F4"/>
    <w:rsid w:val="009425ED"/>
    <w:rsid w:val="0094426B"/>
    <w:rsid w:val="00944446"/>
    <w:rsid w:val="00945083"/>
    <w:rsid w:val="00945EE0"/>
    <w:rsid w:val="00946EF4"/>
    <w:rsid w:val="00947C09"/>
    <w:rsid w:val="009517A4"/>
    <w:rsid w:val="0096058B"/>
    <w:rsid w:val="00964C07"/>
    <w:rsid w:val="009664F0"/>
    <w:rsid w:val="009665CE"/>
    <w:rsid w:val="00974658"/>
    <w:rsid w:val="0098168F"/>
    <w:rsid w:val="00993FD8"/>
    <w:rsid w:val="00995CF8"/>
    <w:rsid w:val="00995EBB"/>
    <w:rsid w:val="00996868"/>
    <w:rsid w:val="009A2767"/>
    <w:rsid w:val="009A5880"/>
    <w:rsid w:val="009B48F8"/>
    <w:rsid w:val="009C051A"/>
    <w:rsid w:val="009C0C24"/>
    <w:rsid w:val="009C2B7D"/>
    <w:rsid w:val="009D04CD"/>
    <w:rsid w:val="009D18F9"/>
    <w:rsid w:val="009D58FD"/>
    <w:rsid w:val="009D6094"/>
    <w:rsid w:val="009E193A"/>
    <w:rsid w:val="009E2D56"/>
    <w:rsid w:val="009E3014"/>
    <w:rsid w:val="009E5444"/>
    <w:rsid w:val="009E7290"/>
    <w:rsid w:val="009F1F29"/>
    <w:rsid w:val="00A001BA"/>
    <w:rsid w:val="00A03D87"/>
    <w:rsid w:val="00A21FF9"/>
    <w:rsid w:val="00A22D18"/>
    <w:rsid w:val="00A256A1"/>
    <w:rsid w:val="00A267FF"/>
    <w:rsid w:val="00A30F72"/>
    <w:rsid w:val="00A33B20"/>
    <w:rsid w:val="00A37DC9"/>
    <w:rsid w:val="00A42DEB"/>
    <w:rsid w:val="00A43B29"/>
    <w:rsid w:val="00A504B2"/>
    <w:rsid w:val="00A5200E"/>
    <w:rsid w:val="00A57773"/>
    <w:rsid w:val="00A62742"/>
    <w:rsid w:val="00A740DF"/>
    <w:rsid w:val="00A80E23"/>
    <w:rsid w:val="00A81173"/>
    <w:rsid w:val="00A81DEF"/>
    <w:rsid w:val="00A82153"/>
    <w:rsid w:val="00A825E8"/>
    <w:rsid w:val="00A847C3"/>
    <w:rsid w:val="00A85214"/>
    <w:rsid w:val="00A87595"/>
    <w:rsid w:val="00A903F6"/>
    <w:rsid w:val="00A908D0"/>
    <w:rsid w:val="00A92929"/>
    <w:rsid w:val="00A92B84"/>
    <w:rsid w:val="00A93232"/>
    <w:rsid w:val="00A94833"/>
    <w:rsid w:val="00A95155"/>
    <w:rsid w:val="00A976D5"/>
    <w:rsid w:val="00A979B9"/>
    <w:rsid w:val="00AA127E"/>
    <w:rsid w:val="00AA23AD"/>
    <w:rsid w:val="00AA3F92"/>
    <w:rsid w:val="00AA54D4"/>
    <w:rsid w:val="00AA56EA"/>
    <w:rsid w:val="00AA6EB6"/>
    <w:rsid w:val="00AB43FE"/>
    <w:rsid w:val="00AB5A92"/>
    <w:rsid w:val="00AB60C7"/>
    <w:rsid w:val="00AC0997"/>
    <w:rsid w:val="00AC0FB2"/>
    <w:rsid w:val="00AC2717"/>
    <w:rsid w:val="00AC49BB"/>
    <w:rsid w:val="00AC7455"/>
    <w:rsid w:val="00AD229E"/>
    <w:rsid w:val="00AD4ED2"/>
    <w:rsid w:val="00AE103A"/>
    <w:rsid w:val="00AE307F"/>
    <w:rsid w:val="00AE3138"/>
    <w:rsid w:val="00AE35C0"/>
    <w:rsid w:val="00AF2AE3"/>
    <w:rsid w:val="00AF47E1"/>
    <w:rsid w:val="00B00630"/>
    <w:rsid w:val="00B006B2"/>
    <w:rsid w:val="00B00A36"/>
    <w:rsid w:val="00B02C7E"/>
    <w:rsid w:val="00B04CC4"/>
    <w:rsid w:val="00B06D0A"/>
    <w:rsid w:val="00B1415B"/>
    <w:rsid w:val="00B165C3"/>
    <w:rsid w:val="00B17F83"/>
    <w:rsid w:val="00B20B60"/>
    <w:rsid w:val="00B22000"/>
    <w:rsid w:val="00B2303C"/>
    <w:rsid w:val="00B23DD7"/>
    <w:rsid w:val="00B32859"/>
    <w:rsid w:val="00B34727"/>
    <w:rsid w:val="00B40109"/>
    <w:rsid w:val="00B41338"/>
    <w:rsid w:val="00B42477"/>
    <w:rsid w:val="00B542ED"/>
    <w:rsid w:val="00B54A9A"/>
    <w:rsid w:val="00B567EA"/>
    <w:rsid w:val="00B60885"/>
    <w:rsid w:val="00B61550"/>
    <w:rsid w:val="00B62420"/>
    <w:rsid w:val="00B653C7"/>
    <w:rsid w:val="00B65913"/>
    <w:rsid w:val="00B6661F"/>
    <w:rsid w:val="00B727C1"/>
    <w:rsid w:val="00B75C45"/>
    <w:rsid w:val="00B81BE0"/>
    <w:rsid w:val="00B837B6"/>
    <w:rsid w:val="00B90DBF"/>
    <w:rsid w:val="00B9313E"/>
    <w:rsid w:val="00B93325"/>
    <w:rsid w:val="00B95F6E"/>
    <w:rsid w:val="00BA0E3F"/>
    <w:rsid w:val="00BA4DA1"/>
    <w:rsid w:val="00BB183A"/>
    <w:rsid w:val="00BC708D"/>
    <w:rsid w:val="00BE0CE3"/>
    <w:rsid w:val="00BF29CA"/>
    <w:rsid w:val="00BF2AE6"/>
    <w:rsid w:val="00BF2E44"/>
    <w:rsid w:val="00BF4507"/>
    <w:rsid w:val="00BF476F"/>
    <w:rsid w:val="00C00280"/>
    <w:rsid w:val="00C00E9F"/>
    <w:rsid w:val="00C05C8B"/>
    <w:rsid w:val="00C05D8D"/>
    <w:rsid w:val="00C05DE1"/>
    <w:rsid w:val="00C12918"/>
    <w:rsid w:val="00C143C3"/>
    <w:rsid w:val="00C17022"/>
    <w:rsid w:val="00C25A21"/>
    <w:rsid w:val="00C260AB"/>
    <w:rsid w:val="00C3184A"/>
    <w:rsid w:val="00C34313"/>
    <w:rsid w:val="00C34E38"/>
    <w:rsid w:val="00C3502E"/>
    <w:rsid w:val="00C35750"/>
    <w:rsid w:val="00C36891"/>
    <w:rsid w:val="00C37FDC"/>
    <w:rsid w:val="00C408FF"/>
    <w:rsid w:val="00C40D91"/>
    <w:rsid w:val="00C45E21"/>
    <w:rsid w:val="00C512DC"/>
    <w:rsid w:val="00C52578"/>
    <w:rsid w:val="00C52C1E"/>
    <w:rsid w:val="00C54C2C"/>
    <w:rsid w:val="00C56906"/>
    <w:rsid w:val="00C61B3B"/>
    <w:rsid w:val="00C61C7A"/>
    <w:rsid w:val="00C70F4B"/>
    <w:rsid w:val="00C725A5"/>
    <w:rsid w:val="00C76365"/>
    <w:rsid w:val="00C76637"/>
    <w:rsid w:val="00C77067"/>
    <w:rsid w:val="00C77B49"/>
    <w:rsid w:val="00C84CC1"/>
    <w:rsid w:val="00C85B4B"/>
    <w:rsid w:val="00C90C00"/>
    <w:rsid w:val="00C93E4F"/>
    <w:rsid w:val="00C9443F"/>
    <w:rsid w:val="00C96449"/>
    <w:rsid w:val="00C96BA1"/>
    <w:rsid w:val="00C9797D"/>
    <w:rsid w:val="00C97E44"/>
    <w:rsid w:val="00CA1A20"/>
    <w:rsid w:val="00CA2AAA"/>
    <w:rsid w:val="00CA3108"/>
    <w:rsid w:val="00CA3E6C"/>
    <w:rsid w:val="00CA444E"/>
    <w:rsid w:val="00CA7B70"/>
    <w:rsid w:val="00CB4265"/>
    <w:rsid w:val="00CB71FB"/>
    <w:rsid w:val="00CB735E"/>
    <w:rsid w:val="00CB77C1"/>
    <w:rsid w:val="00CC3290"/>
    <w:rsid w:val="00CC41AF"/>
    <w:rsid w:val="00CC565F"/>
    <w:rsid w:val="00CC6FF9"/>
    <w:rsid w:val="00CD0B11"/>
    <w:rsid w:val="00CD1DBF"/>
    <w:rsid w:val="00CD2943"/>
    <w:rsid w:val="00CD30A7"/>
    <w:rsid w:val="00CD5800"/>
    <w:rsid w:val="00CD5A97"/>
    <w:rsid w:val="00CD5F1D"/>
    <w:rsid w:val="00CD72F2"/>
    <w:rsid w:val="00CE0985"/>
    <w:rsid w:val="00CE0E1E"/>
    <w:rsid w:val="00CE4A1D"/>
    <w:rsid w:val="00CE559C"/>
    <w:rsid w:val="00CF00A9"/>
    <w:rsid w:val="00CF3748"/>
    <w:rsid w:val="00CF3C66"/>
    <w:rsid w:val="00D04F11"/>
    <w:rsid w:val="00D0664F"/>
    <w:rsid w:val="00D1144E"/>
    <w:rsid w:val="00D119D1"/>
    <w:rsid w:val="00D150EA"/>
    <w:rsid w:val="00D1602C"/>
    <w:rsid w:val="00D176E7"/>
    <w:rsid w:val="00D226AC"/>
    <w:rsid w:val="00D23AD6"/>
    <w:rsid w:val="00D23C03"/>
    <w:rsid w:val="00D32051"/>
    <w:rsid w:val="00D344E6"/>
    <w:rsid w:val="00D35D90"/>
    <w:rsid w:val="00D373BE"/>
    <w:rsid w:val="00D431D7"/>
    <w:rsid w:val="00D453A8"/>
    <w:rsid w:val="00D507C1"/>
    <w:rsid w:val="00D51A79"/>
    <w:rsid w:val="00D5279C"/>
    <w:rsid w:val="00D57A31"/>
    <w:rsid w:val="00D62DF4"/>
    <w:rsid w:val="00D63496"/>
    <w:rsid w:val="00D67873"/>
    <w:rsid w:val="00D72844"/>
    <w:rsid w:val="00D744C8"/>
    <w:rsid w:val="00D777DD"/>
    <w:rsid w:val="00D77837"/>
    <w:rsid w:val="00D82356"/>
    <w:rsid w:val="00D90783"/>
    <w:rsid w:val="00D92FCE"/>
    <w:rsid w:val="00D93E25"/>
    <w:rsid w:val="00D96389"/>
    <w:rsid w:val="00D96B42"/>
    <w:rsid w:val="00DA011C"/>
    <w:rsid w:val="00DA4DF8"/>
    <w:rsid w:val="00DA75BE"/>
    <w:rsid w:val="00DB3659"/>
    <w:rsid w:val="00DB3918"/>
    <w:rsid w:val="00DB428F"/>
    <w:rsid w:val="00DB4FB0"/>
    <w:rsid w:val="00DC02C3"/>
    <w:rsid w:val="00DC49ED"/>
    <w:rsid w:val="00DC6447"/>
    <w:rsid w:val="00DD0D96"/>
    <w:rsid w:val="00DD19D0"/>
    <w:rsid w:val="00DD4963"/>
    <w:rsid w:val="00DD4C51"/>
    <w:rsid w:val="00DD6476"/>
    <w:rsid w:val="00DE2010"/>
    <w:rsid w:val="00DE4C54"/>
    <w:rsid w:val="00DE5852"/>
    <w:rsid w:val="00DF2EC0"/>
    <w:rsid w:val="00DF74B8"/>
    <w:rsid w:val="00E01D36"/>
    <w:rsid w:val="00E01D91"/>
    <w:rsid w:val="00E04EBD"/>
    <w:rsid w:val="00E0569C"/>
    <w:rsid w:val="00E078F3"/>
    <w:rsid w:val="00E135B0"/>
    <w:rsid w:val="00E14D5B"/>
    <w:rsid w:val="00E151B6"/>
    <w:rsid w:val="00E15865"/>
    <w:rsid w:val="00E158F1"/>
    <w:rsid w:val="00E1601C"/>
    <w:rsid w:val="00E1601E"/>
    <w:rsid w:val="00E21C51"/>
    <w:rsid w:val="00E31DCC"/>
    <w:rsid w:val="00E35E98"/>
    <w:rsid w:val="00E42228"/>
    <w:rsid w:val="00E42A73"/>
    <w:rsid w:val="00E473A9"/>
    <w:rsid w:val="00E5021B"/>
    <w:rsid w:val="00E57825"/>
    <w:rsid w:val="00E6155C"/>
    <w:rsid w:val="00E630C7"/>
    <w:rsid w:val="00E6735A"/>
    <w:rsid w:val="00E71A3B"/>
    <w:rsid w:val="00E7218B"/>
    <w:rsid w:val="00E73FCF"/>
    <w:rsid w:val="00E74B0E"/>
    <w:rsid w:val="00E76EF7"/>
    <w:rsid w:val="00E8084E"/>
    <w:rsid w:val="00E81621"/>
    <w:rsid w:val="00E8557B"/>
    <w:rsid w:val="00E86D70"/>
    <w:rsid w:val="00E90B08"/>
    <w:rsid w:val="00E90DB5"/>
    <w:rsid w:val="00E929B7"/>
    <w:rsid w:val="00E95220"/>
    <w:rsid w:val="00E96F96"/>
    <w:rsid w:val="00EA4D3B"/>
    <w:rsid w:val="00EA7428"/>
    <w:rsid w:val="00EB41FE"/>
    <w:rsid w:val="00EB4529"/>
    <w:rsid w:val="00EB5FF0"/>
    <w:rsid w:val="00EC48CA"/>
    <w:rsid w:val="00EC4E0E"/>
    <w:rsid w:val="00EC67EA"/>
    <w:rsid w:val="00ED5070"/>
    <w:rsid w:val="00EE2FE7"/>
    <w:rsid w:val="00EE3D01"/>
    <w:rsid w:val="00EE5441"/>
    <w:rsid w:val="00EF05FA"/>
    <w:rsid w:val="00EF06D5"/>
    <w:rsid w:val="00EF15DF"/>
    <w:rsid w:val="00EF45F0"/>
    <w:rsid w:val="00EF776F"/>
    <w:rsid w:val="00EF7B5E"/>
    <w:rsid w:val="00F0205A"/>
    <w:rsid w:val="00F11437"/>
    <w:rsid w:val="00F16F57"/>
    <w:rsid w:val="00F202F4"/>
    <w:rsid w:val="00F22F33"/>
    <w:rsid w:val="00F26CFE"/>
    <w:rsid w:val="00F27AC8"/>
    <w:rsid w:val="00F3701A"/>
    <w:rsid w:val="00F51704"/>
    <w:rsid w:val="00F6260C"/>
    <w:rsid w:val="00F63EEA"/>
    <w:rsid w:val="00F71C4A"/>
    <w:rsid w:val="00F76E53"/>
    <w:rsid w:val="00F827E6"/>
    <w:rsid w:val="00F82C46"/>
    <w:rsid w:val="00F85E47"/>
    <w:rsid w:val="00F86356"/>
    <w:rsid w:val="00F87523"/>
    <w:rsid w:val="00F90CFB"/>
    <w:rsid w:val="00FA045E"/>
    <w:rsid w:val="00FA081B"/>
    <w:rsid w:val="00FA4944"/>
    <w:rsid w:val="00FA6267"/>
    <w:rsid w:val="00FB06E3"/>
    <w:rsid w:val="00FB25A6"/>
    <w:rsid w:val="00FB3057"/>
    <w:rsid w:val="00FC048A"/>
    <w:rsid w:val="00FC6FAA"/>
    <w:rsid w:val="00FD403B"/>
    <w:rsid w:val="00FD732B"/>
    <w:rsid w:val="00FE4DA1"/>
    <w:rsid w:val="00FE69A9"/>
    <w:rsid w:val="00FF0136"/>
    <w:rsid w:val="00FF03B8"/>
    <w:rsid w:val="00FF6F31"/>
    <w:rsid w:val="00FF77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F9CCF3"/>
  <w15:docId w15:val="{F090A87C-9ECE-4A28-9414-1F450C7B7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4">
    <w:name w:val="heading 4"/>
    <w:basedOn w:val="Normln"/>
    <w:next w:val="Normln"/>
    <w:link w:val="Nadpis4Char"/>
    <w:qFormat/>
    <w:rsid w:val="00C3184A"/>
    <w:pPr>
      <w:keepNext/>
      <w:spacing w:after="0" w:line="240" w:lineRule="auto"/>
      <w:ind w:right="-877"/>
      <w:jc w:val="right"/>
      <w:outlineLvl w:val="3"/>
    </w:pPr>
    <w:rPr>
      <w:rFonts w:ascii="Arial" w:eastAsia="Times New Roman" w:hAnsi="Arial" w:cs="Times New Roman"/>
      <w:b/>
      <w:bCs/>
      <w:color w:val="003366"/>
      <w:szCs w:val="24"/>
      <w:lang w:val="pl-PL" w:eastAsia="de-DE"/>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nhideWhenUsed/>
    <w:rsid w:val="004649EF"/>
    <w:pPr>
      <w:tabs>
        <w:tab w:val="center" w:pos="4680"/>
        <w:tab w:val="right" w:pos="9360"/>
      </w:tabs>
      <w:spacing w:after="0" w:line="240" w:lineRule="auto"/>
    </w:pPr>
  </w:style>
  <w:style w:type="character" w:customStyle="1" w:styleId="ZhlavChar">
    <w:name w:val="Záhlaví Char"/>
    <w:basedOn w:val="Standardnpsmoodstavce"/>
    <w:link w:val="Zhlav"/>
    <w:rsid w:val="004649EF"/>
  </w:style>
  <w:style w:type="paragraph" w:styleId="Zpat">
    <w:name w:val="footer"/>
    <w:basedOn w:val="Normln"/>
    <w:link w:val="ZpatChar"/>
    <w:uiPriority w:val="99"/>
    <w:unhideWhenUsed/>
    <w:rsid w:val="004649EF"/>
    <w:pPr>
      <w:tabs>
        <w:tab w:val="center" w:pos="4680"/>
        <w:tab w:val="right" w:pos="9360"/>
      </w:tabs>
      <w:spacing w:after="0" w:line="240" w:lineRule="auto"/>
    </w:pPr>
  </w:style>
  <w:style w:type="character" w:customStyle="1" w:styleId="ZpatChar">
    <w:name w:val="Zápatí Char"/>
    <w:basedOn w:val="Standardnpsmoodstavce"/>
    <w:link w:val="Zpat"/>
    <w:uiPriority w:val="99"/>
    <w:rsid w:val="004649EF"/>
  </w:style>
  <w:style w:type="paragraph" w:styleId="Textbubliny">
    <w:name w:val="Balloon Text"/>
    <w:basedOn w:val="Normln"/>
    <w:link w:val="TextbublinyChar"/>
    <w:uiPriority w:val="99"/>
    <w:semiHidden/>
    <w:unhideWhenUsed/>
    <w:rsid w:val="004649EF"/>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4649EF"/>
    <w:rPr>
      <w:rFonts w:ascii="Tahoma" w:hAnsi="Tahoma" w:cs="Tahoma"/>
      <w:sz w:val="16"/>
      <w:szCs w:val="16"/>
    </w:rPr>
  </w:style>
  <w:style w:type="character" w:customStyle="1" w:styleId="Nadpis4Char">
    <w:name w:val="Nadpis 4 Char"/>
    <w:basedOn w:val="Standardnpsmoodstavce"/>
    <w:link w:val="Nadpis4"/>
    <w:rsid w:val="00C3184A"/>
    <w:rPr>
      <w:rFonts w:ascii="Arial" w:eastAsia="Times New Roman" w:hAnsi="Arial" w:cs="Times New Roman"/>
      <w:b/>
      <w:bCs/>
      <w:color w:val="003366"/>
      <w:szCs w:val="24"/>
      <w:lang w:val="pl-PL" w:eastAsia="de-DE"/>
    </w:rPr>
  </w:style>
  <w:style w:type="character" w:styleId="Hypertextovodkaz">
    <w:name w:val="Hyperlink"/>
    <w:basedOn w:val="Standardnpsmoodstavce"/>
    <w:uiPriority w:val="99"/>
    <w:unhideWhenUsed/>
    <w:rsid w:val="009260CA"/>
    <w:rPr>
      <w:color w:val="0000FF" w:themeColor="hyperlink"/>
      <w:u w:val="single"/>
    </w:rPr>
  </w:style>
  <w:style w:type="character" w:customStyle="1" w:styleId="st">
    <w:name w:val="st"/>
    <w:basedOn w:val="Standardnpsmoodstavce"/>
    <w:rsid w:val="003376F3"/>
  </w:style>
  <w:style w:type="character" w:styleId="Zdraznn">
    <w:name w:val="Emphasis"/>
    <w:basedOn w:val="Standardnpsmoodstavce"/>
    <w:uiPriority w:val="20"/>
    <w:qFormat/>
    <w:rsid w:val="003376F3"/>
    <w:rPr>
      <w:i/>
      <w:iCs/>
    </w:rPr>
  </w:style>
  <w:style w:type="paragraph" w:styleId="Odstavecseseznamem">
    <w:name w:val="List Paragraph"/>
    <w:basedOn w:val="Normln"/>
    <w:uiPriority w:val="34"/>
    <w:qFormat/>
    <w:rsid w:val="00792CF7"/>
    <w:pPr>
      <w:ind w:left="720"/>
      <w:contextualSpacing/>
    </w:pPr>
  </w:style>
  <w:style w:type="character" w:styleId="Odkaznakoment">
    <w:name w:val="annotation reference"/>
    <w:basedOn w:val="Standardnpsmoodstavce"/>
    <w:uiPriority w:val="99"/>
    <w:semiHidden/>
    <w:unhideWhenUsed/>
    <w:rsid w:val="00613476"/>
    <w:rPr>
      <w:sz w:val="16"/>
      <w:szCs w:val="16"/>
    </w:rPr>
  </w:style>
  <w:style w:type="paragraph" w:styleId="Textkomente">
    <w:name w:val="annotation text"/>
    <w:basedOn w:val="Normln"/>
    <w:link w:val="TextkomenteChar"/>
    <w:uiPriority w:val="99"/>
    <w:semiHidden/>
    <w:unhideWhenUsed/>
    <w:rsid w:val="00613476"/>
    <w:pPr>
      <w:spacing w:line="240" w:lineRule="auto"/>
    </w:pPr>
    <w:rPr>
      <w:sz w:val="20"/>
      <w:szCs w:val="20"/>
    </w:rPr>
  </w:style>
  <w:style w:type="character" w:customStyle="1" w:styleId="TextkomenteChar">
    <w:name w:val="Text komentáře Char"/>
    <w:basedOn w:val="Standardnpsmoodstavce"/>
    <w:link w:val="Textkomente"/>
    <w:uiPriority w:val="99"/>
    <w:semiHidden/>
    <w:rsid w:val="00613476"/>
    <w:rPr>
      <w:sz w:val="20"/>
      <w:szCs w:val="20"/>
    </w:rPr>
  </w:style>
  <w:style w:type="paragraph" w:styleId="Pedmtkomente">
    <w:name w:val="annotation subject"/>
    <w:basedOn w:val="Textkomente"/>
    <w:next w:val="Textkomente"/>
    <w:link w:val="PedmtkomenteChar"/>
    <w:uiPriority w:val="99"/>
    <w:semiHidden/>
    <w:unhideWhenUsed/>
    <w:rsid w:val="00613476"/>
    <w:rPr>
      <w:b/>
      <w:bCs/>
    </w:rPr>
  </w:style>
  <w:style w:type="character" w:customStyle="1" w:styleId="PedmtkomenteChar">
    <w:name w:val="Předmět komentáře Char"/>
    <w:basedOn w:val="TextkomenteChar"/>
    <w:link w:val="Pedmtkomente"/>
    <w:uiPriority w:val="99"/>
    <w:semiHidden/>
    <w:rsid w:val="00613476"/>
    <w:rPr>
      <w:b/>
      <w:bCs/>
      <w:sz w:val="20"/>
      <w:szCs w:val="20"/>
    </w:rPr>
  </w:style>
  <w:style w:type="table" w:styleId="Mkatabulky">
    <w:name w:val="Table Grid"/>
    <w:basedOn w:val="Normlntabulka"/>
    <w:uiPriority w:val="59"/>
    <w:rsid w:val="003E4F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rin.schwarz@cargo-partner.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cargo-partner.com/trendletter/trendletter-overview" TargetMode="External"/><Relationship Id="rId4" Type="http://schemas.openxmlformats.org/officeDocument/2006/relationships/settings" Target="settings.xml"/><Relationship Id="rId9" Type="http://schemas.openxmlformats.org/officeDocument/2006/relationships/hyperlink" Target="https://www.cargo-partn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A4AB49-A616-437C-8B0F-F858E8E206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535</Words>
  <Characters>3158</Characters>
  <Application>Microsoft Office Word</Application>
  <DocSecurity>0</DocSecurity>
  <Lines>26</Lines>
  <Paragraphs>7</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cargo-partner</Company>
  <LinksUpToDate>false</LinksUpToDate>
  <CharactersWithSpaces>3686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Tanja Salem</dc:creator>
  <cp:lastModifiedBy>Svetozár Plesník</cp:lastModifiedBy>
  <cp:revision>3</cp:revision>
  <cp:lastPrinted>2021-05-10T06:46:00Z</cp:lastPrinted>
  <dcterms:created xsi:type="dcterms:W3CDTF">2023-07-13T13:21:00Z</dcterms:created>
  <dcterms:modified xsi:type="dcterms:W3CDTF">2023-07-13T13:21:00Z</dcterms:modified>
</cp:coreProperties>
</file>